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D2A" w:rsidRDefault="005E0D2A" w:rsidP="005E0D2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ГОРОДСКОГО ПОСЕЛЕНИЯ </w:t>
      </w:r>
    </w:p>
    <w:p w:rsidR="005E0D2A" w:rsidRDefault="005E0D2A" w:rsidP="005E0D2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«ЧЕРНЫШЕВСКОЕ»</w:t>
      </w:r>
    </w:p>
    <w:p w:rsidR="005E0D2A" w:rsidRDefault="005E0D2A" w:rsidP="005E0D2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E0D2A" w:rsidRDefault="005E0D2A" w:rsidP="005E0D2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5E0D2A" w:rsidRDefault="005E0D2A" w:rsidP="005E0D2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0D2A" w:rsidRDefault="00256499" w:rsidP="005E0D2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 марта</w:t>
      </w:r>
      <w:r w:rsidR="005E0D2A">
        <w:rPr>
          <w:rFonts w:ascii="Times New Roman" w:hAnsi="Times New Roman" w:cs="Times New Roman"/>
          <w:sz w:val="28"/>
          <w:szCs w:val="28"/>
        </w:rPr>
        <w:t xml:space="preserve"> 2022 года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62</w:t>
      </w:r>
      <w:r w:rsidR="005E0D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0D2A" w:rsidRDefault="005E0D2A" w:rsidP="005E0D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пгт.Чернышевск</w:t>
      </w:r>
    </w:p>
    <w:p w:rsidR="005E0D2A" w:rsidRDefault="005E0D2A" w:rsidP="005E0D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D3DD0" w:rsidRDefault="008D3DD0" w:rsidP="008D3DD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E61C8">
        <w:rPr>
          <w:rFonts w:ascii="Times New Roman" w:hAnsi="Times New Roman" w:cs="Times New Roman"/>
          <w:b/>
          <w:sz w:val="28"/>
          <w:szCs w:val="28"/>
        </w:rPr>
        <w:t>Об утверждении формы проверочного листа (список контрольных вопросов) при проведении</w:t>
      </w:r>
      <w:r w:rsidR="005E0D2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муниципального </w:t>
      </w:r>
      <w:r w:rsidR="00695D64">
        <w:rPr>
          <w:rFonts w:ascii="Times New Roman" w:hAnsi="Times New Roman"/>
          <w:b/>
          <w:bCs/>
          <w:sz w:val="28"/>
          <w:szCs w:val="28"/>
        </w:rPr>
        <w:t>жилищного</w:t>
      </w:r>
      <w:r>
        <w:rPr>
          <w:rFonts w:ascii="Times New Roman" w:hAnsi="Times New Roman"/>
          <w:b/>
          <w:bCs/>
          <w:sz w:val="28"/>
          <w:szCs w:val="28"/>
        </w:rPr>
        <w:t xml:space="preserve"> контроля </w:t>
      </w:r>
    </w:p>
    <w:p w:rsidR="008D3DD0" w:rsidRDefault="008D3DD0" w:rsidP="005E0D2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на территории </w:t>
      </w:r>
      <w:r w:rsidR="005E0D2A">
        <w:rPr>
          <w:rFonts w:ascii="Times New Roman" w:hAnsi="Times New Roman"/>
          <w:b/>
          <w:bCs/>
          <w:sz w:val="28"/>
          <w:szCs w:val="28"/>
        </w:rPr>
        <w:t>городского</w:t>
      </w:r>
      <w:r>
        <w:rPr>
          <w:rFonts w:ascii="Times New Roman" w:hAnsi="Times New Roman"/>
          <w:b/>
          <w:bCs/>
          <w:sz w:val="28"/>
          <w:szCs w:val="28"/>
        </w:rPr>
        <w:t xml:space="preserve"> поселени</w:t>
      </w:r>
      <w:r w:rsidR="005E0D2A">
        <w:rPr>
          <w:rFonts w:ascii="Times New Roman" w:hAnsi="Times New Roman"/>
          <w:b/>
          <w:bCs/>
          <w:sz w:val="28"/>
          <w:szCs w:val="28"/>
        </w:rPr>
        <w:t>я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5E0D2A">
        <w:rPr>
          <w:rFonts w:ascii="Times New Roman" w:hAnsi="Times New Roman"/>
          <w:b/>
          <w:bCs/>
          <w:sz w:val="28"/>
          <w:szCs w:val="28"/>
        </w:rPr>
        <w:t>«Чернышевское</w:t>
      </w:r>
      <w:r>
        <w:rPr>
          <w:rFonts w:ascii="Times New Roman" w:hAnsi="Times New Roman"/>
          <w:b/>
          <w:bCs/>
          <w:sz w:val="28"/>
          <w:szCs w:val="28"/>
        </w:rPr>
        <w:t>»</w:t>
      </w:r>
    </w:p>
    <w:p w:rsidR="008D3DD0" w:rsidRDefault="008D3DD0" w:rsidP="008D3D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422C" w:rsidRDefault="008D3DD0" w:rsidP="008D3D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9C1A0E" w:rsidRPr="009C1A0E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4" w:tooltip="Федеральный закон от 31.07.2020 N 248-ФЗ (ред. от 06.12.2021) &quot;О государственном контроле (надзоре) и муниципальном контроле в Российской Федерации&quot; (с изм. и доп., вступ. в силу с 01.01.2022){КонсультантПлюс}" w:history="1">
        <w:r w:rsidR="009C1A0E" w:rsidRPr="009C1A0E">
          <w:rPr>
            <w:rFonts w:ascii="Times New Roman" w:hAnsi="Times New Roman" w:cs="Times New Roman"/>
            <w:sz w:val="28"/>
            <w:szCs w:val="28"/>
          </w:rPr>
          <w:t>статьей 53</w:t>
        </w:r>
      </w:hyperlink>
      <w:r w:rsidR="009C1A0E" w:rsidRPr="009C1A0E">
        <w:rPr>
          <w:rFonts w:ascii="Times New Roman" w:hAnsi="Times New Roman" w:cs="Times New Roman"/>
          <w:sz w:val="28"/>
          <w:szCs w:val="28"/>
        </w:rPr>
        <w:t xml:space="preserve"> Федерального закона от 31 июля 2020 года N 248-ФЗ "О государственном контроле (надзоре) и муниципальном контроле в Российской Федерации", </w:t>
      </w:r>
      <w:hyperlink r:id="rId5" w:tooltip="Постановление Правительства РФ от 27.10.2021 N 1844 &quot;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" w:history="1">
        <w:r w:rsidR="009C1A0E" w:rsidRPr="009C1A0E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9C1A0E" w:rsidRPr="009C1A0E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27 октября 2021 года N 1844 "Об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</w:t>
      </w:r>
      <w:proofErr w:type="gramEnd"/>
      <w:r w:rsidR="009C1A0E" w:rsidRPr="009C1A0E">
        <w:rPr>
          <w:rFonts w:ascii="Times New Roman" w:hAnsi="Times New Roman" w:cs="Times New Roman"/>
          <w:sz w:val="28"/>
          <w:szCs w:val="28"/>
        </w:rPr>
        <w:t>"</w:t>
      </w:r>
      <w:r w:rsidR="009C1A0E">
        <w:rPr>
          <w:rFonts w:ascii="Times New Roman" w:hAnsi="Times New Roman" w:cs="Times New Roman"/>
          <w:sz w:val="28"/>
          <w:szCs w:val="28"/>
        </w:rPr>
        <w:t xml:space="preserve">, решением Совета </w:t>
      </w:r>
      <w:r w:rsidR="005E0D2A"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="00695D64">
        <w:rPr>
          <w:rFonts w:ascii="Times New Roman" w:hAnsi="Times New Roman" w:cs="Times New Roman"/>
          <w:sz w:val="28"/>
          <w:szCs w:val="28"/>
        </w:rPr>
        <w:t xml:space="preserve">  «Чернышевск</w:t>
      </w:r>
      <w:r w:rsidR="005E0D2A">
        <w:rPr>
          <w:rFonts w:ascii="Times New Roman" w:hAnsi="Times New Roman" w:cs="Times New Roman"/>
          <w:sz w:val="28"/>
          <w:szCs w:val="28"/>
        </w:rPr>
        <w:t>ое</w:t>
      </w:r>
      <w:r w:rsidR="00695D64">
        <w:rPr>
          <w:rFonts w:ascii="Times New Roman" w:hAnsi="Times New Roman" w:cs="Times New Roman"/>
          <w:sz w:val="28"/>
          <w:szCs w:val="28"/>
        </w:rPr>
        <w:t>» от 2</w:t>
      </w:r>
      <w:r w:rsidR="005E0D2A">
        <w:rPr>
          <w:rFonts w:ascii="Times New Roman" w:hAnsi="Times New Roman" w:cs="Times New Roman"/>
          <w:sz w:val="28"/>
          <w:szCs w:val="28"/>
        </w:rPr>
        <w:t>8</w:t>
      </w:r>
      <w:r w:rsidR="009C1A0E">
        <w:rPr>
          <w:rFonts w:ascii="Times New Roman" w:hAnsi="Times New Roman" w:cs="Times New Roman"/>
          <w:sz w:val="28"/>
          <w:szCs w:val="28"/>
        </w:rPr>
        <w:t xml:space="preserve">.12.2021 года № </w:t>
      </w:r>
      <w:r w:rsidR="00FB422C">
        <w:rPr>
          <w:rFonts w:ascii="Times New Roman" w:hAnsi="Times New Roman" w:cs="Times New Roman"/>
          <w:sz w:val="28"/>
          <w:szCs w:val="28"/>
        </w:rPr>
        <w:t>23</w:t>
      </w:r>
      <w:r w:rsidR="009C1A0E"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муниципальном </w:t>
      </w:r>
      <w:r w:rsidR="004E0D3B">
        <w:rPr>
          <w:rFonts w:ascii="Times New Roman" w:hAnsi="Times New Roman" w:cs="Times New Roman"/>
          <w:sz w:val="28"/>
          <w:szCs w:val="28"/>
        </w:rPr>
        <w:t>жилищном</w:t>
      </w:r>
      <w:r w:rsidR="009C1A0E">
        <w:rPr>
          <w:rFonts w:ascii="Times New Roman" w:hAnsi="Times New Roman" w:cs="Times New Roman"/>
          <w:sz w:val="28"/>
          <w:szCs w:val="28"/>
        </w:rPr>
        <w:t xml:space="preserve"> контроле на территории </w:t>
      </w:r>
      <w:r w:rsidR="00FB422C">
        <w:rPr>
          <w:rFonts w:ascii="Times New Roman" w:hAnsi="Times New Roman" w:cs="Times New Roman"/>
          <w:sz w:val="28"/>
          <w:szCs w:val="28"/>
        </w:rPr>
        <w:t>городского</w:t>
      </w:r>
      <w:r w:rsidR="009C1A0E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FB422C">
        <w:rPr>
          <w:rFonts w:ascii="Times New Roman" w:hAnsi="Times New Roman" w:cs="Times New Roman"/>
          <w:sz w:val="28"/>
          <w:szCs w:val="28"/>
        </w:rPr>
        <w:t>я</w:t>
      </w:r>
      <w:r w:rsidR="009C1A0E">
        <w:rPr>
          <w:rFonts w:ascii="Times New Roman" w:hAnsi="Times New Roman" w:cs="Times New Roman"/>
          <w:sz w:val="28"/>
          <w:szCs w:val="28"/>
        </w:rPr>
        <w:t xml:space="preserve">  </w:t>
      </w:r>
      <w:r w:rsidR="00FB422C">
        <w:rPr>
          <w:rFonts w:ascii="Times New Roman" w:hAnsi="Times New Roman" w:cs="Times New Roman"/>
          <w:sz w:val="28"/>
          <w:szCs w:val="28"/>
        </w:rPr>
        <w:t>«Чернышевское</w:t>
      </w:r>
      <w:r w:rsidR="009C1A0E">
        <w:rPr>
          <w:rFonts w:ascii="Times New Roman" w:hAnsi="Times New Roman" w:cs="Times New Roman"/>
          <w:sz w:val="28"/>
          <w:szCs w:val="28"/>
        </w:rPr>
        <w:t>»,</w:t>
      </w:r>
      <w:r w:rsidR="004E0D3B">
        <w:rPr>
          <w:rFonts w:ascii="Times New Roman" w:hAnsi="Times New Roman" w:cs="Times New Roman"/>
          <w:sz w:val="28"/>
          <w:szCs w:val="28"/>
        </w:rPr>
        <w:t xml:space="preserve"> </w:t>
      </w:r>
      <w:r w:rsidRPr="00E37E1B">
        <w:rPr>
          <w:rFonts w:ascii="Times New Roman" w:eastAsia="Times New Roman" w:hAnsi="Times New Roman" w:cs="Times New Roman"/>
          <w:sz w:val="28"/>
          <w:szCs w:val="28"/>
        </w:rPr>
        <w:t>руководствуясь</w:t>
      </w:r>
      <w:r w:rsidR="00FB422C">
        <w:rPr>
          <w:rFonts w:ascii="Times New Roman" w:hAnsi="Times New Roman" w:cs="Times New Roman"/>
          <w:sz w:val="28"/>
          <w:szCs w:val="28"/>
        </w:rPr>
        <w:t xml:space="preserve"> ст. 12</w:t>
      </w:r>
      <w:r w:rsidRPr="00E37E1B">
        <w:rPr>
          <w:rFonts w:ascii="Times New Roman" w:hAnsi="Times New Roman" w:cs="Times New Roman"/>
          <w:sz w:val="28"/>
          <w:szCs w:val="28"/>
        </w:rPr>
        <w:t xml:space="preserve"> Устава </w:t>
      </w:r>
      <w:r w:rsidR="00FB422C"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Pr="00E37E1B">
        <w:rPr>
          <w:rFonts w:ascii="Times New Roman" w:hAnsi="Times New Roman" w:cs="Times New Roman"/>
          <w:sz w:val="28"/>
          <w:szCs w:val="28"/>
        </w:rPr>
        <w:t xml:space="preserve"> «Чернышевск</w:t>
      </w:r>
      <w:r w:rsidR="00FB422C">
        <w:rPr>
          <w:rFonts w:ascii="Times New Roman" w:hAnsi="Times New Roman" w:cs="Times New Roman"/>
          <w:sz w:val="28"/>
          <w:szCs w:val="28"/>
        </w:rPr>
        <w:t>ое</w:t>
      </w:r>
      <w:r w:rsidRPr="00E37E1B">
        <w:rPr>
          <w:rFonts w:ascii="Times New Roman" w:hAnsi="Times New Roman" w:cs="Times New Roman"/>
          <w:sz w:val="28"/>
          <w:szCs w:val="28"/>
        </w:rPr>
        <w:t>»,</w:t>
      </w:r>
      <w:r w:rsidR="00D13372">
        <w:rPr>
          <w:rFonts w:ascii="Times New Roman" w:hAnsi="Times New Roman" w:cs="Times New Roman"/>
          <w:sz w:val="28"/>
          <w:szCs w:val="28"/>
        </w:rPr>
        <w:t xml:space="preserve"> </w:t>
      </w:r>
      <w:r w:rsidRPr="00E37E1B"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r w:rsidR="00FB422C">
        <w:rPr>
          <w:rFonts w:ascii="Times New Roman" w:hAnsi="Times New Roman" w:cs="Times New Roman"/>
          <w:sz w:val="28"/>
          <w:szCs w:val="28"/>
        </w:rPr>
        <w:t>городского поселения  «Чернышевское»</w:t>
      </w:r>
      <w:r w:rsidRPr="00E37E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1A0E" w:rsidRDefault="00FB422C" w:rsidP="00256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8D3DD0" w:rsidRPr="00E37E1B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8D3DD0" w:rsidRDefault="009C1A0E" w:rsidP="00E0282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D3DD0" w:rsidRPr="00E37E1B">
        <w:rPr>
          <w:rFonts w:ascii="Times New Roman" w:hAnsi="Times New Roman" w:cs="Times New Roman"/>
          <w:sz w:val="28"/>
          <w:szCs w:val="28"/>
        </w:rPr>
        <w:t>1.</w:t>
      </w:r>
      <w:r w:rsidRPr="009C1A0E">
        <w:rPr>
          <w:rFonts w:ascii="Times New Roman" w:hAnsi="Times New Roman" w:cs="Times New Roman"/>
          <w:sz w:val="28"/>
          <w:szCs w:val="28"/>
        </w:rPr>
        <w:t xml:space="preserve">Утвердить прилагаемую  форму проверочного листа (список контрольных вопросов) при проведении муниципального </w:t>
      </w:r>
      <w:r w:rsidR="00695D64">
        <w:rPr>
          <w:rFonts w:ascii="Times New Roman" w:hAnsi="Times New Roman" w:cs="Times New Roman"/>
          <w:sz w:val="28"/>
          <w:szCs w:val="28"/>
        </w:rPr>
        <w:t>жилищного</w:t>
      </w:r>
      <w:r w:rsidRPr="009C1A0E">
        <w:rPr>
          <w:rFonts w:ascii="Times New Roman" w:hAnsi="Times New Roman" w:cs="Times New Roman"/>
          <w:sz w:val="28"/>
          <w:szCs w:val="28"/>
        </w:rPr>
        <w:t xml:space="preserve"> контроля на территории </w:t>
      </w:r>
      <w:r w:rsidR="00E02820">
        <w:rPr>
          <w:rFonts w:ascii="Times New Roman" w:hAnsi="Times New Roman" w:cs="Times New Roman"/>
          <w:sz w:val="28"/>
          <w:szCs w:val="28"/>
        </w:rPr>
        <w:t>городского поселения  «Чернышевское»</w:t>
      </w:r>
      <w:r>
        <w:rPr>
          <w:rFonts w:ascii="Times New Roman" w:hAnsi="Times New Roman" w:cs="Times New Roman"/>
          <w:sz w:val="28"/>
          <w:szCs w:val="28"/>
        </w:rPr>
        <w:t>, согласно приложению № 1 к настоящему постановлению.</w:t>
      </w:r>
    </w:p>
    <w:p w:rsidR="00E02820" w:rsidRDefault="008D3DD0" w:rsidP="00E028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2.Контроль исполнения настоящего постановления возложить на </w:t>
      </w:r>
      <w:r w:rsidR="00E02820">
        <w:rPr>
          <w:rFonts w:ascii="Times New Roman" w:hAnsi="Times New Roman" w:cs="Times New Roman"/>
          <w:sz w:val="28"/>
          <w:szCs w:val="28"/>
        </w:rPr>
        <w:t xml:space="preserve">отдел  инфраструктуры и городского хозяйства администрации </w:t>
      </w:r>
      <w:r w:rsidR="00E02820" w:rsidRPr="006E3495">
        <w:rPr>
          <w:rFonts w:ascii="Times New Roman" w:hAnsi="Times New Roman" w:cs="Times New Roman"/>
          <w:sz w:val="28"/>
          <w:szCs w:val="28"/>
        </w:rPr>
        <w:t>городского поселения «Чернышевское»</w:t>
      </w:r>
      <w:r w:rsidR="00E02820">
        <w:rPr>
          <w:rFonts w:ascii="Times New Roman" w:hAnsi="Times New Roman" w:cs="Times New Roman"/>
          <w:sz w:val="28"/>
          <w:szCs w:val="28"/>
        </w:rPr>
        <w:t>.</w:t>
      </w:r>
    </w:p>
    <w:p w:rsidR="008D3DD0" w:rsidRPr="00063A15" w:rsidRDefault="008D3DD0" w:rsidP="008D3D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после его официального обнародования.</w:t>
      </w:r>
    </w:p>
    <w:p w:rsidR="00E02820" w:rsidRDefault="00E02820" w:rsidP="00256499">
      <w:pPr>
        <w:pStyle w:val="a6"/>
        <w:spacing w:before="0" w:beforeAutospacing="0" w:after="0" w:afterAutospacing="0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8D3DD0">
        <w:rPr>
          <w:sz w:val="28"/>
          <w:szCs w:val="28"/>
        </w:rPr>
        <w:t xml:space="preserve">4. </w:t>
      </w:r>
      <w:r>
        <w:rPr>
          <w:sz w:val="28"/>
          <w:szCs w:val="28"/>
        </w:rPr>
        <w:t>Опубликовать настоящее постановление на официальном сайте администрации городского поселения «Чернышевское» «</w:t>
      </w:r>
      <w:r>
        <w:rPr>
          <w:sz w:val="28"/>
          <w:szCs w:val="28"/>
          <w:lang w:val="en-US"/>
        </w:rPr>
        <w:t>www</w:t>
      </w:r>
      <w:r w:rsidRPr="00AE628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чернышевск-администрация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D13372">
        <w:rPr>
          <w:sz w:val="28"/>
          <w:szCs w:val="28"/>
        </w:rPr>
        <w:t>рф</w:t>
      </w:r>
      <w:proofErr w:type="spellEnd"/>
      <w:r>
        <w:rPr>
          <w:sz w:val="28"/>
          <w:szCs w:val="28"/>
        </w:rPr>
        <w:t>.»  в информационно – телекоммуникационной сети «Интернет».</w:t>
      </w:r>
      <w:r w:rsidRPr="002715E9">
        <w:rPr>
          <w:sz w:val="28"/>
          <w:szCs w:val="28"/>
        </w:rPr>
        <w:t xml:space="preserve"> </w:t>
      </w:r>
    </w:p>
    <w:p w:rsidR="00256499" w:rsidRDefault="00256499" w:rsidP="00256499">
      <w:pPr>
        <w:pStyle w:val="a6"/>
        <w:spacing w:before="0" w:beforeAutospacing="0" w:after="0" w:afterAutospacing="0"/>
        <w:ind w:right="-2"/>
        <w:jc w:val="both"/>
        <w:rPr>
          <w:sz w:val="28"/>
          <w:szCs w:val="28"/>
        </w:rPr>
      </w:pPr>
    </w:p>
    <w:p w:rsidR="00256499" w:rsidRPr="002715E9" w:rsidRDefault="00256499" w:rsidP="00256499">
      <w:pPr>
        <w:pStyle w:val="a6"/>
        <w:spacing w:before="0" w:beforeAutospacing="0" w:after="0" w:afterAutospacing="0"/>
        <w:ind w:right="-2"/>
        <w:jc w:val="both"/>
        <w:rPr>
          <w:sz w:val="28"/>
          <w:szCs w:val="28"/>
        </w:rPr>
      </w:pPr>
    </w:p>
    <w:p w:rsidR="00E02820" w:rsidRPr="002715E9" w:rsidRDefault="00E02820" w:rsidP="00E028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2820" w:rsidRPr="002715E9" w:rsidRDefault="00E02820" w:rsidP="0025649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</w:p>
    <w:p w:rsidR="00E02820" w:rsidRPr="002715E9" w:rsidRDefault="00E02820" w:rsidP="0025649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«Чернышевское</w:t>
      </w:r>
      <w:r w:rsidRPr="002715E9">
        <w:rPr>
          <w:rFonts w:ascii="Times New Roman" w:hAnsi="Times New Roman" w:cs="Times New Roman"/>
          <w:sz w:val="28"/>
          <w:szCs w:val="28"/>
        </w:rPr>
        <w:t xml:space="preserve">»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13372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Е.И.Шилова</w:t>
      </w:r>
    </w:p>
    <w:p w:rsidR="00E02820" w:rsidRDefault="00E02820" w:rsidP="0025649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2820" w:rsidRDefault="00E02820" w:rsidP="00E028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C1A0E" w:rsidRPr="00E02820" w:rsidRDefault="009A558E" w:rsidP="00E02820">
      <w:pPr>
        <w:spacing w:after="0" w:line="240" w:lineRule="auto"/>
        <w:ind w:firstLine="708"/>
        <w:jc w:val="right"/>
        <w:rPr>
          <w:rFonts w:ascii="Times New Roman" w:hAnsi="Times New Roman" w:cs="Times New Roman"/>
        </w:rPr>
      </w:pPr>
      <w:r w:rsidRPr="00E02820">
        <w:rPr>
          <w:rFonts w:ascii="Times New Roman" w:hAnsi="Times New Roman" w:cs="Times New Roman"/>
        </w:rPr>
        <w:t>При</w:t>
      </w:r>
      <w:r w:rsidR="009C1A0E" w:rsidRPr="00E02820">
        <w:rPr>
          <w:rFonts w:ascii="Times New Roman" w:hAnsi="Times New Roman" w:cs="Times New Roman"/>
        </w:rPr>
        <w:t xml:space="preserve">ложение </w:t>
      </w:r>
      <w:r w:rsidR="00256499">
        <w:rPr>
          <w:rFonts w:ascii="Times New Roman" w:hAnsi="Times New Roman" w:cs="Times New Roman"/>
        </w:rPr>
        <w:t>№1</w:t>
      </w:r>
    </w:p>
    <w:p w:rsidR="009C1A0E" w:rsidRPr="00E02820" w:rsidRDefault="009C1A0E" w:rsidP="00E02820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E02820">
        <w:rPr>
          <w:rFonts w:ascii="Times New Roman" w:hAnsi="Times New Roman" w:cs="Times New Roman"/>
          <w:sz w:val="22"/>
          <w:szCs w:val="22"/>
        </w:rPr>
        <w:t>к Постановлению</w:t>
      </w:r>
    </w:p>
    <w:p w:rsidR="00E02820" w:rsidRPr="00E02820" w:rsidRDefault="009C1A0E" w:rsidP="00E02820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E02820">
        <w:rPr>
          <w:rFonts w:ascii="Times New Roman" w:hAnsi="Times New Roman" w:cs="Times New Roman"/>
          <w:sz w:val="22"/>
          <w:szCs w:val="22"/>
        </w:rPr>
        <w:t xml:space="preserve">администрации </w:t>
      </w:r>
      <w:proofErr w:type="gramStart"/>
      <w:r w:rsidR="00E02820" w:rsidRPr="00E02820">
        <w:rPr>
          <w:rFonts w:ascii="Times New Roman" w:hAnsi="Times New Roman" w:cs="Times New Roman"/>
          <w:sz w:val="22"/>
          <w:szCs w:val="22"/>
        </w:rPr>
        <w:t>городского</w:t>
      </w:r>
      <w:proofErr w:type="gramEnd"/>
      <w:r w:rsidR="00E02820" w:rsidRPr="00E02820">
        <w:rPr>
          <w:rFonts w:ascii="Times New Roman" w:hAnsi="Times New Roman" w:cs="Times New Roman"/>
          <w:sz w:val="22"/>
          <w:szCs w:val="22"/>
        </w:rPr>
        <w:t xml:space="preserve"> </w:t>
      </w:r>
    </w:p>
    <w:p w:rsidR="00E02820" w:rsidRPr="00E02820" w:rsidRDefault="00E02820" w:rsidP="00E02820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E02820">
        <w:rPr>
          <w:rFonts w:ascii="Times New Roman" w:hAnsi="Times New Roman" w:cs="Times New Roman"/>
          <w:sz w:val="22"/>
          <w:szCs w:val="22"/>
        </w:rPr>
        <w:t xml:space="preserve">поселения «Чернышевское» </w:t>
      </w:r>
    </w:p>
    <w:p w:rsidR="009C1A0E" w:rsidRPr="00E02820" w:rsidRDefault="009C1A0E" w:rsidP="00E02820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E02820">
        <w:rPr>
          <w:rFonts w:ascii="Times New Roman" w:hAnsi="Times New Roman" w:cs="Times New Roman"/>
          <w:sz w:val="22"/>
          <w:szCs w:val="22"/>
        </w:rPr>
        <w:t xml:space="preserve">от  </w:t>
      </w:r>
      <w:r w:rsidR="00256499">
        <w:rPr>
          <w:rFonts w:ascii="Times New Roman" w:hAnsi="Times New Roman" w:cs="Times New Roman"/>
          <w:sz w:val="22"/>
          <w:szCs w:val="22"/>
        </w:rPr>
        <w:t>09 марта</w:t>
      </w:r>
      <w:r w:rsidRPr="00E02820">
        <w:rPr>
          <w:rFonts w:ascii="Times New Roman" w:hAnsi="Times New Roman" w:cs="Times New Roman"/>
          <w:sz w:val="22"/>
          <w:szCs w:val="22"/>
        </w:rPr>
        <w:t xml:space="preserve">  2022 г. </w:t>
      </w:r>
      <w:r w:rsidR="00256499">
        <w:rPr>
          <w:rFonts w:ascii="Times New Roman" w:hAnsi="Times New Roman" w:cs="Times New Roman"/>
          <w:sz w:val="22"/>
          <w:szCs w:val="22"/>
        </w:rPr>
        <w:t>№62</w:t>
      </w:r>
    </w:p>
    <w:p w:rsidR="009C1A0E" w:rsidRPr="00FF60B6" w:rsidRDefault="009C1A0E" w:rsidP="00AB1FF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AB1FF5" w:rsidRPr="00FF60B6" w:rsidRDefault="00AB1FF5" w:rsidP="00AB1FF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F60B6">
        <w:rPr>
          <w:rFonts w:ascii="Times New Roman" w:hAnsi="Times New Roman" w:cs="Times New Roman"/>
          <w:sz w:val="24"/>
          <w:szCs w:val="24"/>
        </w:rPr>
        <w:t>форма</w:t>
      </w:r>
    </w:p>
    <w:p w:rsidR="00AB1FF5" w:rsidRPr="00FF60B6" w:rsidRDefault="00AB1FF5" w:rsidP="00AB1FF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403"/>
        <w:gridCol w:w="2076"/>
      </w:tblGrid>
      <w:tr w:rsidR="009C1A0E" w:rsidRPr="00FF60B6" w:rsidTr="005F3627">
        <w:tc>
          <w:tcPr>
            <w:tcW w:w="3905" w:type="pct"/>
            <w:tcBorders>
              <w:right w:val="single" w:sz="4" w:space="0" w:color="auto"/>
            </w:tcBorders>
          </w:tcPr>
          <w:p w:rsidR="009C1A0E" w:rsidRPr="00FF60B6" w:rsidRDefault="009C1A0E" w:rsidP="005F36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A0E" w:rsidRPr="00FF60B6" w:rsidRDefault="009C1A0E" w:rsidP="005F36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A0E" w:rsidRPr="00FF60B6" w:rsidTr="005F3627">
        <w:tc>
          <w:tcPr>
            <w:tcW w:w="3905" w:type="pct"/>
            <w:tcBorders>
              <w:right w:val="single" w:sz="4" w:space="0" w:color="auto"/>
            </w:tcBorders>
          </w:tcPr>
          <w:p w:rsidR="009C1A0E" w:rsidRPr="00FF60B6" w:rsidRDefault="009C1A0E" w:rsidP="005F36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A0E" w:rsidRPr="00FF60B6" w:rsidRDefault="009C1A0E" w:rsidP="005F36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A0E" w:rsidRPr="00FF60B6" w:rsidTr="009C1A0E">
        <w:tc>
          <w:tcPr>
            <w:tcW w:w="3905" w:type="pct"/>
            <w:tcBorders>
              <w:right w:val="single" w:sz="4" w:space="0" w:color="auto"/>
            </w:tcBorders>
          </w:tcPr>
          <w:p w:rsidR="009C1A0E" w:rsidRPr="00FF60B6" w:rsidRDefault="009C1A0E" w:rsidP="005F36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1A0E" w:rsidRPr="00FF60B6" w:rsidRDefault="009C1A0E" w:rsidP="005F36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A0E" w:rsidRPr="00FF60B6" w:rsidTr="005F3627">
        <w:tc>
          <w:tcPr>
            <w:tcW w:w="3905" w:type="pct"/>
            <w:tcBorders>
              <w:right w:val="single" w:sz="4" w:space="0" w:color="auto"/>
            </w:tcBorders>
          </w:tcPr>
          <w:p w:rsidR="009C1A0E" w:rsidRPr="00FF60B6" w:rsidRDefault="009C1A0E" w:rsidP="005F36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0E" w:rsidRPr="00FF60B6" w:rsidRDefault="009C1A0E" w:rsidP="005F36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1A0E" w:rsidRPr="00FF60B6" w:rsidRDefault="009C1A0E" w:rsidP="00FF60B6">
      <w:pPr>
        <w:jc w:val="right"/>
        <w:rPr>
          <w:rFonts w:ascii="Times New Roman" w:hAnsi="Times New Roman" w:cs="Times New Roman"/>
          <w:sz w:val="24"/>
          <w:szCs w:val="24"/>
        </w:rPr>
      </w:pPr>
      <w:r w:rsidRPr="00FF60B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QR-код</w:t>
      </w:r>
    </w:p>
    <w:p w:rsidR="00AB1FF5" w:rsidRPr="00FF60B6" w:rsidRDefault="00AB1FF5" w:rsidP="00AB1FF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60B6">
        <w:rPr>
          <w:rFonts w:ascii="Times New Roman" w:hAnsi="Times New Roman" w:cs="Times New Roman"/>
          <w:b/>
          <w:sz w:val="24"/>
          <w:szCs w:val="24"/>
        </w:rPr>
        <w:t>ПРОВЕРОЧНЫЙ ЛИСТ (СПИСОК КОНТРОЛЬНЫХ ВОПРОСОВ),</w:t>
      </w:r>
    </w:p>
    <w:p w:rsidR="00AB1FF5" w:rsidRPr="00FF60B6" w:rsidRDefault="00D13372" w:rsidP="00AB1FF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п</w:t>
      </w:r>
      <w:r w:rsidR="00AB1FF5" w:rsidRPr="00FF60B6">
        <w:rPr>
          <w:rFonts w:ascii="Times New Roman" w:hAnsi="Times New Roman" w:cs="Times New Roman"/>
          <w:b/>
          <w:sz w:val="24"/>
          <w:szCs w:val="24"/>
        </w:rPr>
        <w:t>рименяемый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1FF5" w:rsidRPr="00FF60B6">
        <w:rPr>
          <w:rFonts w:ascii="Times New Roman" w:hAnsi="Times New Roman" w:cs="Times New Roman"/>
          <w:b/>
          <w:sz w:val="24"/>
          <w:szCs w:val="24"/>
        </w:rPr>
        <w:t xml:space="preserve"> при проведении </w:t>
      </w:r>
      <w:r w:rsidR="00AB1FF5" w:rsidRPr="00FF60B6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b/>
          <w:bCs/>
          <w:sz w:val="24"/>
          <w:szCs w:val="24"/>
        </w:rPr>
        <w:t>жилищного</w:t>
      </w:r>
      <w:r w:rsidR="00AB1FF5" w:rsidRPr="00FF60B6">
        <w:rPr>
          <w:rFonts w:ascii="Times New Roman" w:hAnsi="Times New Roman" w:cs="Times New Roman"/>
          <w:b/>
          <w:bCs/>
          <w:sz w:val="24"/>
          <w:szCs w:val="24"/>
        </w:rPr>
        <w:t xml:space="preserve"> контроля </w:t>
      </w:r>
    </w:p>
    <w:p w:rsidR="00AB1FF5" w:rsidRPr="00FF60B6" w:rsidRDefault="00AB1FF5" w:rsidP="00D1337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60B6">
        <w:rPr>
          <w:rFonts w:ascii="Times New Roman" w:hAnsi="Times New Roman" w:cs="Times New Roman"/>
          <w:b/>
          <w:bCs/>
          <w:sz w:val="24"/>
          <w:szCs w:val="24"/>
        </w:rPr>
        <w:t xml:space="preserve">на территории </w:t>
      </w:r>
      <w:r w:rsidR="00D13372">
        <w:rPr>
          <w:rFonts w:ascii="Times New Roman" w:hAnsi="Times New Roman" w:cs="Times New Roman"/>
          <w:b/>
          <w:bCs/>
          <w:sz w:val="24"/>
          <w:szCs w:val="24"/>
        </w:rPr>
        <w:t xml:space="preserve">городского </w:t>
      </w:r>
      <w:r w:rsidRPr="00FF60B6">
        <w:rPr>
          <w:rFonts w:ascii="Times New Roman" w:hAnsi="Times New Roman" w:cs="Times New Roman"/>
          <w:b/>
          <w:bCs/>
          <w:sz w:val="24"/>
          <w:szCs w:val="24"/>
        </w:rPr>
        <w:t>поселени</w:t>
      </w:r>
      <w:r w:rsidR="00D13372">
        <w:rPr>
          <w:rFonts w:ascii="Times New Roman" w:hAnsi="Times New Roman" w:cs="Times New Roman"/>
          <w:b/>
          <w:bCs/>
          <w:sz w:val="24"/>
          <w:szCs w:val="24"/>
        </w:rPr>
        <w:t xml:space="preserve">я </w:t>
      </w:r>
      <w:r w:rsidRPr="00FF60B6">
        <w:rPr>
          <w:rFonts w:ascii="Times New Roman" w:hAnsi="Times New Roman" w:cs="Times New Roman"/>
          <w:b/>
          <w:bCs/>
          <w:sz w:val="24"/>
          <w:szCs w:val="24"/>
        </w:rPr>
        <w:t>«Чернышевско</w:t>
      </w:r>
      <w:r w:rsidR="00D13372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FF60B6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893A3E" w:rsidRPr="00FF60B6" w:rsidRDefault="00893A3E" w:rsidP="00AB1FF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94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1"/>
        <w:gridCol w:w="1001"/>
        <w:gridCol w:w="782"/>
        <w:gridCol w:w="523"/>
        <w:gridCol w:w="1205"/>
        <w:gridCol w:w="2200"/>
        <w:gridCol w:w="757"/>
        <w:gridCol w:w="757"/>
        <w:gridCol w:w="1145"/>
        <w:gridCol w:w="1226"/>
      </w:tblGrid>
      <w:tr w:rsidR="00AB1FF5" w:rsidRPr="00FF60B6" w:rsidTr="004E0D3B">
        <w:tc>
          <w:tcPr>
            <w:tcW w:w="954" w:type="pct"/>
            <w:gridSpan w:val="3"/>
          </w:tcPr>
          <w:p w:rsidR="00AB1FF5" w:rsidRPr="00FF60B6" w:rsidRDefault="00AB1FF5" w:rsidP="005F36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0B6">
              <w:rPr>
                <w:rFonts w:ascii="Times New Roman" w:hAnsi="Times New Roman" w:cs="Times New Roman"/>
                <w:sz w:val="24"/>
                <w:szCs w:val="24"/>
              </w:rPr>
              <w:t>1. На основании:</w:t>
            </w:r>
          </w:p>
        </w:tc>
        <w:tc>
          <w:tcPr>
            <w:tcW w:w="4046" w:type="pct"/>
            <w:gridSpan w:val="7"/>
            <w:tcBorders>
              <w:bottom w:val="single" w:sz="4" w:space="0" w:color="auto"/>
            </w:tcBorders>
          </w:tcPr>
          <w:p w:rsidR="00AB1FF5" w:rsidRPr="00FF60B6" w:rsidRDefault="00AB1FF5" w:rsidP="005F36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FF5" w:rsidRPr="00FF60B6" w:rsidTr="004E0D3B">
        <w:tc>
          <w:tcPr>
            <w:tcW w:w="954" w:type="pct"/>
            <w:gridSpan w:val="3"/>
          </w:tcPr>
          <w:p w:rsidR="00AB1FF5" w:rsidRPr="00FF60B6" w:rsidRDefault="00AB1FF5" w:rsidP="005F36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6" w:type="pct"/>
            <w:gridSpan w:val="7"/>
            <w:tcBorders>
              <w:top w:val="single" w:sz="4" w:space="0" w:color="auto"/>
            </w:tcBorders>
          </w:tcPr>
          <w:p w:rsidR="00AB1FF5" w:rsidRPr="00FF60B6" w:rsidRDefault="00AB1FF5" w:rsidP="00AB1FF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F60B6">
              <w:rPr>
                <w:rFonts w:ascii="Times New Roman" w:hAnsi="Times New Roman" w:cs="Times New Roman"/>
                <w:sz w:val="24"/>
                <w:szCs w:val="24"/>
              </w:rPr>
              <w:t>(реквизиты постановления о проведении контрольного мероприятия, реквизиты нормативного правового акта об утверждении формы проверочного листа)</w:t>
            </w:r>
          </w:p>
        </w:tc>
      </w:tr>
      <w:tr w:rsidR="00AB1FF5" w:rsidRPr="00FF60B6" w:rsidTr="004E0D3B">
        <w:tc>
          <w:tcPr>
            <w:tcW w:w="954" w:type="pct"/>
            <w:gridSpan w:val="3"/>
          </w:tcPr>
          <w:p w:rsidR="00AB1FF5" w:rsidRPr="00FF60B6" w:rsidRDefault="00AB1FF5" w:rsidP="005F36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0B6">
              <w:rPr>
                <w:rFonts w:ascii="Times New Roman" w:hAnsi="Times New Roman" w:cs="Times New Roman"/>
                <w:sz w:val="24"/>
                <w:szCs w:val="24"/>
              </w:rPr>
              <w:t>было проведено</w:t>
            </w:r>
          </w:p>
        </w:tc>
        <w:tc>
          <w:tcPr>
            <w:tcW w:w="4046" w:type="pct"/>
            <w:gridSpan w:val="7"/>
            <w:tcBorders>
              <w:bottom w:val="single" w:sz="4" w:space="0" w:color="auto"/>
            </w:tcBorders>
          </w:tcPr>
          <w:p w:rsidR="00AB1FF5" w:rsidRPr="00FF60B6" w:rsidRDefault="00AB1FF5" w:rsidP="005F36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FF5" w:rsidRPr="00FF60B6" w:rsidTr="004E0D3B">
        <w:tc>
          <w:tcPr>
            <w:tcW w:w="954" w:type="pct"/>
            <w:gridSpan w:val="3"/>
          </w:tcPr>
          <w:p w:rsidR="00AB1FF5" w:rsidRPr="00FF60B6" w:rsidRDefault="00AB1FF5" w:rsidP="005F36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6" w:type="pct"/>
            <w:gridSpan w:val="7"/>
            <w:tcBorders>
              <w:top w:val="single" w:sz="4" w:space="0" w:color="auto"/>
            </w:tcBorders>
          </w:tcPr>
          <w:p w:rsidR="00AB1FF5" w:rsidRPr="00FF60B6" w:rsidRDefault="00AB1FF5" w:rsidP="005F36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0B6">
              <w:rPr>
                <w:rFonts w:ascii="Times New Roman" w:hAnsi="Times New Roman" w:cs="Times New Roman"/>
                <w:sz w:val="24"/>
                <w:szCs w:val="24"/>
              </w:rPr>
              <w:t>(вид контрольного мероприятия)</w:t>
            </w:r>
          </w:p>
        </w:tc>
      </w:tr>
      <w:tr w:rsidR="00AB1FF5" w:rsidRPr="00FF60B6" w:rsidTr="004E0D3B">
        <w:tc>
          <w:tcPr>
            <w:tcW w:w="5000" w:type="pct"/>
            <w:gridSpan w:val="10"/>
          </w:tcPr>
          <w:p w:rsidR="00AB1FF5" w:rsidRPr="00FF60B6" w:rsidRDefault="00AB1FF5" w:rsidP="005F36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0B6">
              <w:rPr>
                <w:rFonts w:ascii="Times New Roman" w:hAnsi="Times New Roman" w:cs="Times New Roman"/>
                <w:sz w:val="24"/>
                <w:szCs w:val="24"/>
              </w:rPr>
              <w:t>2. В отношении: ___________________________________________________________</w:t>
            </w:r>
          </w:p>
          <w:p w:rsidR="00AB1FF5" w:rsidRPr="00FF60B6" w:rsidRDefault="00AB1FF5" w:rsidP="005F36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0B6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</w:t>
            </w:r>
          </w:p>
        </w:tc>
      </w:tr>
      <w:tr w:rsidR="00AB1FF5" w:rsidRPr="00FF60B6" w:rsidTr="004E0D3B"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:rsidR="00AB1FF5" w:rsidRPr="00FF60B6" w:rsidRDefault="00AB1FF5" w:rsidP="005F36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FF5" w:rsidRPr="00FF60B6" w:rsidTr="004E0D3B"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:rsidR="00AB1FF5" w:rsidRPr="00FF60B6" w:rsidRDefault="00AB1FF5" w:rsidP="005F36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60B6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 (последнее - при наличии) гражданина или индивидуального предпринимателя, полное наименование юридического лица, адрес регистрации гражданина или индивидуального предпринимателя, адрес юридического лица (его филиалов, представительств, обособленных подразделений), ИНН, ОГРН)</w:t>
            </w:r>
            <w:proofErr w:type="gramEnd"/>
          </w:p>
        </w:tc>
      </w:tr>
      <w:tr w:rsidR="00893A3E" w:rsidRPr="00FF60B6" w:rsidTr="004E0D3B"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:rsidR="00893A3E" w:rsidRPr="00FF60B6" w:rsidRDefault="00893A3E" w:rsidP="00893A3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F60B6">
              <w:rPr>
                <w:rFonts w:ascii="Times New Roman" w:hAnsi="Times New Roman" w:cs="Times New Roman"/>
                <w:sz w:val="24"/>
                <w:szCs w:val="24"/>
              </w:rPr>
              <w:t>3. Объект  муниципального  контроля,  в  отношении которого проводится</w:t>
            </w:r>
          </w:p>
          <w:p w:rsidR="00893A3E" w:rsidRPr="00FF60B6" w:rsidRDefault="00893A3E" w:rsidP="00893A3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F60B6">
              <w:rPr>
                <w:rFonts w:ascii="Times New Roman" w:hAnsi="Times New Roman" w:cs="Times New Roman"/>
                <w:sz w:val="24"/>
                <w:szCs w:val="24"/>
              </w:rPr>
              <w:t>контрольное мероприятие: _____________________________________________________________</w:t>
            </w:r>
          </w:p>
          <w:p w:rsidR="00893A3E" w:rsidRPr="00FF60B6" w:rsidRDefault="00893A3E" w:rsidP="00893A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0B6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__________________________________________________________________________.</w:t>
            </w:r>
          </w:p>
          <w:p w:rsidR="00893A3E" w:rsidRPr="00FF60B6" w:rsidRDefault="00893A3E" w:rsidP="00893A3E">
            <w:pPr>
              <w:pStyle w:val="ConsPlusNormal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FF5" w:rsidRPr="00FF60B6" w:rsidTr="004E0D3B">
        <w:tc>
          <w:tcPr>
            <w:tcW w:w="1225" w:type="pct"/>
            <w:gridSpan w:val="4"/>
          </w:tcPr>
          <w:p w:rsidR="00AB1FF5" w:rsidRPr="00FF60B6" w:rsidRDefault="00CF1F3B" w:rsidP="005F36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0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B1FF5" w:rsidRPr="00FF60B6">
              <w:rPr>
                <w:rFonts w:ascii="Times New Roman" w:hAnsi="Times New Roman" w:cs="Times New Roman"/>
                <w:sz w:val="24"/>
                <w:szCs w:val="24"/>
              </w:rPr>
              <w:t>. По адресу (адресам):</w:t>
            </w:r>
          </w:p>
        </w:tc>
        <w:tc>
          <w:tcPr>
            <w:tcW w:w="3775" w:type="pct"/>
            <w:gridSpan w:val="6"/>
            <w:tcBorders>
              <w:bottom w:val="single" w:sz="4" w:space="0" w:color="auto"/>
            </w:tcBorders>
          </w:tcPr>
          <w:p w:rsidR="00AB1FF5" w:rsidRPr="00FF60B6" w:rsidRDefault="00AB1FF5" w:rsidP="005F36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FF5" w:rsidRPr="00FF60B6" w:rsidTr="004E0D3B">
        <w:tc>
          <w:tcPr>
            <w:tcW w:w="1225" w:type="pct"/>
            <w:gridSpan w:val="4"/>
          </w:tcPr>
          <w:p w:rsidR="00AB1FF5" w:rsidRPr="00FF60B6" w:rsidRDefault="00AB1FF5" w:rsidP="005F36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5" w:type="pct"/>
            <w:gridSpan w:val="6"/>
            <w:tcBorders>
              <w:top w:val="single" w:sz="4" w:space="0" w:color="auto"/>
            </w:tcBorders>
          </w:tcPr>
          <w:p w:rsidR="00AB1FF5" w:rsidRPr="00FF60B6" w:rsidRDefault="00AB1FF5" w:rsidP="005F36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F60B6">
              <w:rPr>
                <w:rFonts w:ascii="Times New Roman" w:hAnsi="Times New Roman" w:cs="Times New Roman"/>
                <w:sz w:val="24"/>
                <w:szCs w:val="24"/>
              </w:rPr>
              <w:t>(место проведения контрольного мероприятия с заполнением проверочного листа и (или) указание на используемые контролируемым лицом производственные объекты)</w:t>
            </w:r>
          </w:p>
        </w:tc>
      </w:tr>
      <w:tr w:rsidR="00AB1FF5" w:rsidRPr="00FF60B6" w:rsidTr="004E0D3B">
        <w:tc>
          <w:tcPr>
            <w:tcW w:w="5000" w:type="pct"/>
            <w:gridSpan w:val="10"/>
          </w:tcPr>
          <w:p w:rsidR="00AB1FF5" w:rsidRPr="00FF60B6" w:rsidRDefault="00AB1FF5" w:rsidP="005F36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0B6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</w:t>
            </w:r>
          </w:p>
          <w:p w:rsidR="00AB1FF5" w:rsidRPr="00FF60B6" w:rsidRDefault="00AB1FF5" w:rsidP="005F36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0B6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</w:t>
            </w:r>
          </w:p>
          <w:p w:rsidR="00AB1FF5" w:rsidRPr="00FF60B6" w:rsidRDefault="00AB1FF5" w:rsidP="005F36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0B6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</w:t>
            </w:r>
          </w:p>
          <w:p w:rsidR="00AB1FF5" w:rsidRPr="00FF60B6" w:rsidRDefault="00AB1FF5" w:rsidP="005F36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FF5" w:rsidRPr="00FF60B6" w:rsidRDefault="00CF1F3B" w:rsidP="005F36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0B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B1FF5" w:rsidRPr="00FF60B6">
              <w:rPr>
                <w:rFonts w:ascii="Times New Roman" w:hAnsi="Times New Roman" w:cs="Times New Roman"/>
                <w:sz w:val="24"/>
                <w:szCs w:val="24"/>
              </w:rPr>
              <w:t>. Учетный номер контрольного мероприятия: _________________________________</w:t>
            </w:r>
          </w:p>
          <w:p w:rsidR="00AB1FF5" w:rsidRPr="00FF60B6" w:rsidRDefault="00AB1FF5" w:rsidP="005F36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FF5" w:rsidRPr="00FF60B6" w:rsidRDefault="00CF1F3B" w:rsidP="005F36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0B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B1FF5" w:rsidRPr="00FF60B6">
              <w:rPr>
                <w:rFonts w:ascii="Times New Roman" w:hAnsi="Times New Roman" w:cs="Times New Roman"/>
                <w:sz w:val="24"/>
                <w:szCs w:val="24"/>
              </w:rPr>
              <w:t>. Проверочный лист составлен: _____________________________________________</w:t>
            </w:r>
          </w:p>
        </w:tc>
      </w:tr>
      <w:tr w:rsidR="00AB1FF5" w:rsidRPr="00FF60B6" w:rsidTr="004E0D3B"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:rsidR="00AB1FF5" w:rsidRPr="00FF60B6" w:rsidRDefault="00AB1FF5" w:rsidP="005F36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FF5" w:rsidRPr="00FF60B6" w:rsidTr="004E0D3B"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:rsidR="00AB1FF5" w:rsidRPr="00FF60B6" w:rsidRDefault="00AB1FF5" w:rsidP="005F36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0B6">
              <w:rPr>
                <w:rFonts w:ascii="Times New Roman" w:hAnsi="Times New Roman" w:cs="Times New Roman"/>
                <w:sz w:val="24"/>
                <w:szCs w:val="24"/>
              </w:rPr>
              <w:t>(орган муниципального земельного контроля)</w:t>
            </w:r>
          </w:p>
        </w:tc>
      </w:tr>
      <w:tr w:rsidR="00AB1FF5" w:rsidRPr="00FF60B6" w:rsidTr="004E0D3B">
        <w:tc>
          <w:tcPr>
            <w:tcW w:w="5000" w:type="pct"/>
            <w:gridSpan w:val="10"/>
          </w:tcPr>
          <w:p w:rsidR="00AB1FF5" w:rsidRPr="00FF60B6" w:rsidRDefault="00CF1F3B" w:rsidP="005F36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0B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B1FF5" w:rsidRPr="00FF60B6">
              <w:rPr>
                <w:rFonts w:ascii="Times New Roman" w:hAnsi="Times New Roman" w:cs="Times New Roman"/>
                <w:sz w:val="24"/>
                <w:szCs w:val="24"/>
              </w:rPr>
              <w:t>. Должностное лицо, проводившее контрольное мероприятие и заполняющее проверочный лист:</w:t>
            </w:r>
          </w:p>
          <w:p w:rsidR="00AB1FF5" w:rsidRPr="00FF60B6" w:rsidRDefault="00AB1FF5" w:rsidP="005F36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0B6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</w:t>
            </w:r>
          </w:p>
        </w:tc>
      </w:tr>
      <w:tr w:rsidR="00AB1FF5" w:rsidRPr="00FF60B6" w:rsidTr="004E0D3B"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:rsidR="00AB1FF5" w:rsidRPr="00FF60B6" w:rsidRDefault="00AB1FF5" w:rsidP="005F36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FF5" w:rsidRPr="00FF60B6" w:rsidTr="004E0D3B"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:rsidR="00AB1FF5" w:rsidRPr="00FF60B6" w:rsidRDefault="00AB1FF5" w:rsidP="005F36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F60B6">
              <w:rPr>
                <w:rFonts w:ascii="Times New Roman" w:hAnsi="Times New Roman" w:cs="Times New Roman"/>
                <w:sz w:val="24"/>
                <w:szCs w:val="24"/>
              </w:rPr>
              <w:t>(должность, фамилия, имя, отчество (последнее - при наличии) должностного лица, проводившего контрольное мероприятие и заполняющего проверочный лист)</w:t>
            </w:r>
          </w:p>
        </w:tc>
      </w:tr>
      <w:tr w:rsidR="00AB1FF5" w:rsidRPr="00FF60B6" w:rsidTr="004E0D3B">
        <w:tc>
          <w:tcPr>
            <w:tcW w:w="5000" w:type="pct"/>
            <w:gridSpan w:val="10"/>
          </w:tcPr>
          <w:p w:rsidR="00AB1FF5" w:rsidRPr="00FF60B6" w:rsidRDefault="00285213" w:rsidP="00D133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B1FF5" w:rsidRPr="00FF60B6">
              <w:rPr>
                <w:rFonts w:ascii="Times New Roman" w:hAnsi="Times New Roman" w:cs="Times New Roman"/>
                <w:sz w:val="24"/>
                <w:szCs w:val="24"/>
              </w:rPr>
              <w:t xml:space="preserve">. Перечень вопросов, отражающих содержание обязательных требований, установленных </w:t>
            </w:r>
            <w:r w:rsidR="00D13372">
              <w:rPr>
                <w:rFonts w:ascii="Times New Roman" w:hAnsi="Times New Roman" w:cs="Times New Roman"/>
                <w:sz w:val="24"/>
                <w:szCs w:val="24"/>
              </w:rPr>
              <w:t>жилищным</w:t>
            </w:r>
            <w:r w:rsidR="00AB1FF5" w:rsidRPr="00FF60B6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законодательством, ответы на которые свидетельствуют о соблюдении или несоблюдении контролируемым лицом обязательных требований:</w:t>
            </w:r>
          </w:p>
        </w:tc>
      </w:tr>
      <w:tr w:rsidR="00081ABE" w:rsidRPr="00081ABE" w:rsidTr="004E0D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1" w:type="pct"/>
        </w:trPr>
        <w:tc>
          <w:tcPr>
            <w:tcW w:w="51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ABE" w:rsidRPr="00232CFD" w:rsidRDefault="00081ABE" w:rsidP="00081ABE">
            <w:pPr>
              <w:jc w:val="both"/>
              <w:rPr>
                <w:rFonts w:ascii="Times New Roman" w:hAnsi="Times New Roman" w:cs="Times New Roman"/>
              </w:rPr>
            </w:pPr>
            <w:r w:rsidRPr="00232CFD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232CFD">
              <w:rPr>
                <w:rFonts w:ascii="Times New Roman" w:hAnsi="Times New Roman" w:cs="Times New Roman"/>
              </w:rPr>
              <w:t>п</w:t>
            </w:r>
            <w:proofErr w:type="gramEnd"/>
            <w:r w:rsidRPr="00232CFD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30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ABE" w:rsidRPr="00232CFD" w:rsidRDefault="00081ABE" w:rsidP="00081ABE">
            <w:pPr>
              <w:jc w:val="both"/>
              <w:rPr>
                <w:rFonts w:ascii="Times New Roman" w:hAnsi="Times New Roman" w:cs="Times New Roman"/>
              </w:rPr>
            </w:pPr>
            <w:r w:rsidRPr="00232CFD">
              <w:rPr>
                <w:rFonts w:ascii="Times New Roman" w:hAnsi="Times New Roman" w:cs="Times New Roman"/>
              </w:rPr>
              <w:t>Вопросы, отражающие содержание обязательных требований</w:t>
            </w:r>
          </w:p>
        </w:tc>
        <w:tc>
          <w:tcPr>
            <w:tcW w:w="11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ABE" w:rsidRPr="00232CFD" w:rsidRDefault="00081ABE" w:rsidP="00081ABE">
            <w:pPr>
              <w:jc w:val="both"/>
              <w:rPr>
                <w:rFonts w:ascii="Times New Roman" w:hAnsi="Times New Roman" w:cs="Times New Roman"/>
              </w:rPr>
            </w:pPr>
            <w:r w:rsidRPr="00232CFD">
              <w:rPr>
                <w:rFonts w:ascii="Times New Roman" w:hAnsi="Times New Roman" w:cs="Times New Roman"/>
              </w:rPr>
              <w:t>Реквизиты нормативных правовых актов, с указанием их структурных единиц</w:t>
            </w:r>
          </w:p>
        </w:tc>
        <w:tc>
          <w:tcPr>
            <w:tcW w:w="20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81ABE" w:rsidRPr="00232CFD" w:rsidRDefault="00081ABE" w:rsidP="00B10729">
            <w:pPr>
              <w:jc w:val="center"/>
              <w:rPr>
                <w:rFonts w:ascii="Times New Roman" w:hAnsi="Times New Roman" w:cs="Times New Roman"/>
              </w:rPr>
            </w:pPr>
            <w:r w:rsidRPr="00232CFD">
              <w:rPr>
                <w:rFonts w:ascii="Times New Roman" w:hAnsi="Times New Roman" w:cs="Times New Roman"/>
              </w:rPr>
              <w:t>Ответы на вопросы</w:t>
            </w:r>
          </w:p>
        </w:tc>
      </w:tr>
      <w:tr w:rsidR="00081ABE" w:rsidRPr="00081ABE" w:rsidTr="004E0D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1" w:type="pct"/>
        </w:trPr>
        <w:tc>
          <w:tcPr>
            <w:tcW w:w="51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BE" w:rsidRPr="00232CFD" w:rsidRDefault="00081ABE" w:rsidP="00081AB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ABE" w:rsidRPr="00232CFD" w:rsidRDefault="00081ABE" w:rsidP="00081AB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BE" w:rsidRPr="00232CFD" w:rsidRDefault="00081ABE" w:rsidP="00081AB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ABE" w:rsidRPr="00232CFD" w:rsidRDefault="00081ABE" w:rsidP="00232CFD">
            <w:pPr>
              <w:jc w:val="both"/>
              <w:rPr>
                <w:rFonts w:ascii="Times New Roman" w:hAnsi="Times New Roman" w:cs="Times New Roman"/>
              </w:rPr>
            </w:pPr>
            <w:r w:rsidRPr="00232CF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ABE" w:rsidRPr="00232CFD" w:rsidRDefault="00081ABE" w:rsidP="00232CFD">
            <w:pPr>
              <w:jc w:val="both"/>
              <w:rPr>
                <w:rFonts w:ascii="Times New Roman" w:hAnsi="Times New Roman" w:cs="Times New Roman"/>
              </w:rPr>
            </w:pPr>
            <w:r w:rsidRPr="00232CF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ABE" w:rsidRPr="00232CFD" w:rsidRDefault="00081ABE" w:rsidP="00232CFD">
            <w:pPr>
              <w:jc w:val="both"/>
              <w:rPr>
                <w:rFonts w:ascii="Times New Roman" w:hAnsi="Times New Roman" w:cs="Times New Roman"/>
              </w:rPr>
            </w:pPr>
            <w:r w:rsidRPr="00232CFD">
              <w:rPr>
                <w:rFonts w:ascii="Times New Roman" w:hAnsi="Times New Roman" w:cs="Times New Roman"/>
              </w:rPr>
              <w:t>Не применимо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81ABE" w:rsidRPr="00232CFD" w:rsidRDefault="00081ABE" w:rsidP="00081ABE">
            <w:pPr>
              <w:jc w:val="both"/>
              <w:rPr>
                <w:rFonts w:ascii="Times New Roman" w:hAnsi="Times New Roman" w:cs="Times New Roman"/>
              </w:rPr>
            </w:pPr>
            <w:r w:rsidRPr="00232CFD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5F3627" w:rsidRPr="00081ABE" w:rsidTr="004E0D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1" w:type="pct"/>
        </w:trPr>
        <w:tc>
          <w:tcPr>
            <w:tcW w:w="5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5F3627" w:rsidP="00232CFD">
            <w:pPr>
              <w:jc w:val="both"/>
            </w:pPr>
            <w:bookmarkStart w:id="0" w:name="_GoBack" w:colFirst="5" w:colLast="5"/>
            <w:r w:rsidRPr="00081ABE">
              <w:t>1</w:t>
            </w:r>
          </w:p>
        </w:tc>
        <w:tc>
          <w:tcPr>
            <w:tcW w:w="13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4F439E" w:rsidRDefault="005F3627" w:rsidP="005F362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Соблюдаются ли требования по содержанию придомовой территории в теплый период года?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4F439E" w:rsidRDefault="00667D24" w:rsidP="005F362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" w:anchor="A9K0NQ" w:history="1">
              <w:r w:rsidR="005F3627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ч. 1</w:t>
              </w:r>
            </w:hyperlink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7" w:anchor="AA60NT" w:history="1">
              <w:r w:rsidR="005F3627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1.2</w:t>
              </w:r>
            </w:hyperlink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; </w:t>
            </w:r>
            <w:hyperlink r:id="rId8" w:anchor="AA80NU" w:history="1">
              <w:r w:rsidR="005F3627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2.1</w:t>
              </w:r>
            </w:hyperlink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9" w:anchor="AAC0O0" w:history="1">
              <w:r w:rsidR="005F3627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2.3 ст. 161 ЖК РФ</w:t>
              </w:r>
            </w:hyperlink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"ж" п. 11 Правил N 491; </w:t>
            </w:r>
            <w:proofErr w:type="spellStart"/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. "д" п. 4 Правил N 416; п. 3.5.9; 3.8.3; 3.9.1 Правил N 170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</w:tr>
      <w:bookmarkEnd w:id="0"/>
      <w:tr w:rsidR="005F3627" w:rsidRPr="00081ABE" w:rsidTr="004E0D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1" w:type="pct"/>
        </w:trPr>
        <w:tc>
          <w:tcPr>
            <w:tcW w:w="5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232CFD" w:rsidP="00232CFD">
            <w:pPr>
              <w:jc w:val="both"/>
            </w:pPr>
            <w:r>
              <w:t>2</w:t>
            </w:r>
          </w:p>
        </w:tc>
        <w:tc>
          <w:tcPr>
            <w:tcW w:w="13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4F439E" w:rsidRDefault="005F3627" w:rsidP="005F362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Соблюдаются ли требования по содержанию придомовой территории в холодный период года?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4F439E" w:rsidRDefault="00667D24" w:rsidP="005F362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" w:anchor="A9K0NQ" w:history="1">
              <w:r w:rsidR="005F3627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ч. 1</w:t>
              </w:r>
            </w:hyperlink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11" w:anchor="AA60NT" w:history="1">
              <w:r w:rsidR="005F3627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1.2</w:t>
              </w:r>
            </w:hyperlink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; </w:t>
            </w:r>
            <w:hyperlink r:id="rId12" w:anchor="AA80NU" w:history="1">
              <w:r w:rsidR="005F3627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2.1</w:t>
              </w:r>
            </w:hyperlink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13" w:anchor="AAC0O0" w:history="1">
              <w:r w:rsidR="005F3627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2.3 ст. 161 ЖК РФ</w:t>
              </w:r>
            </w:hyperlink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"г" п. 11 Правил N 491; п. 24 Постановления N 290; </w:t>
            </w:r>
            <w:proofErr w:type="spellStart"/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. "д" п. 4 Правил N 416; п. 3.6.4; 3.6.21 Правил 170;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</w:tr>
      <w:tr w:rsidR="005F3627" w:rsidRPr="00081ABE" w:rsidTr="004E0D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1" w:type="pct"/>
        </w:trPr>
        <w:tc>
          <w:tcPr>
            <w:tcW w:w="5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232CFD" w:rsidP="00081ABE">
            <w:pPr>
              <w:jc w:val="both"/>
            </w:pPr>
            <w:r>
              <w:t>3</w:t>
            </w:r>
          </w:p>
        </w:tc>
        <w:tc>
          <w:tcPr>
            <w:tcW w:w="13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4F439E" w:rsidRDefault="005F3627" w:rsidP="005F362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Соблюдаются ли требования в области обращения с </w:t>
            </w: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твердыми коммунальными отходами?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4F439E" w:rsidRDefault="00667D24" w:rsidP="005F362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4" w:anchor="A9K0NQ" w:history="1">
              <w:r w:rsidR="005F3627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ч. 1</w:t>
              </w:r>
            </w:hyperlink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15" w:anchor="AA60NT" w:history="1">
              <w:r w:rsidR="005F3627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1.2</w:t>
              </w:r>
            </w:hyperlink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; </w:t>
            </w:r>
            <w:hyperlink r:id="rId16" w:anchor="AA80NU" w:history="1">
              <w:r w:rsidR="005F3627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2.1</w:t>
              </w:r>
            </w:hyperlink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17" w:anchor="AAC0O0" w:history="1">
              <w:r w:rsidR="005F3627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2.3 ст. 161 ЖК РФ</w:t>
              </w:r>
            </w:hyperlink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"д(2)" п. 11 Правил </w:t>
            </w:r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N 491; п. 26 (1) Постановления N 290; </w:t>
            </w:r>
            <w:proofErr w:type="spellStart"/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"д" п. 4 Правил N 416; </w:t>
            </w:r>
            <w:proofErr w:type="spellStart"/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. "а"; "в" п. 148 (22) Правил N 354; п. 3.7.1 - 3.7.8; 3.7.15 Правил N 170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</w:tr>
      <w:tr w:rsidR="005F3627" w:rsidRPr="00081ABE" w:rsidTr="004E0D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1" w:type="pct"/>
        </w:trPr>
        <w:tc>
          <w:tcPr>
            <w:tcW w:w="5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232CFD" w:rsidP="00232CFD">
            <w:pPr>
              <w:jc w:val="both"/>
            </w:pPr>
            <w:r>
              <w:lastRenderedPageBreak/>
              <w:t>4</w:t>
            </w:r>
          </w:p>
        </w:tc>
        <w:tc>
          <w:tcPr>
            <w:tcW w:w="13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4F439E" w:rsidRDefault="005F3627" w:rsidP="005F362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Соблюдаются ли требования по содержанию всех видов фундаментов?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4F439E" w:rsidRDefault="00667D24" w:rsidP="005F362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8" w:anchor="A9K0NQ" w:history="1">
              <w:r w:rsidR="005F3627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ч. 1</w:t>
              </w:r>
            </w:hyperlink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19" w:anchor="AA60NT" w:history="1">
              <w:r w:rsidR="005F3627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1.2</w:t>
              </w:r>
            </w:hyperlink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; </w:t>
            </w:r>
            <w:hyperlink r:id="rId20" w:anchor="AA80NU" w:history="1">
              <w:r w:rsidR="005F3627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2.1</w:t>
              </w:r>
            </w:hyperlink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21" w:anchor="AAC0O0" w:history="1">
              <w:r w:rsidR="005F3627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2.3 ст. 161 ЖК РФ</w:t>
              </w:r>
            </w:hyperlink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"а", "з" п. 11 N 491; п. 1 Постановления N 290; </w:t>
            </w:r>
            <w:proofErr w:type="spellStart"/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. "д" п. 4 Правил N 416; п. 4.1.6; 4.1.7; 4.1.15 Правил N 170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</w:tr>
      <w:tr w:rsidR="005F3627" w:rsidRPr="00081ABE" w:rsidTr="004E0D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1" w:type="pct"/>
        </w:trPr>
        <w:tc>
          <w:tcPr>
            <w:tcW w:w="5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232CFD" w:rsidP="00081ABE">
            <w:pPr>
              <w:jc w:val="both"/>
            </w:pPr>
            <w:r>
              <w:t>5</w:t>
            </w:r>
          </w:p>
        </w:tc>
        <w:tc>
          <w:tcPr>
            <w:tcW w:w="13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4F439E" w:rsidRDefault="005F3627" w:rsidP="005F362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Соблюдаются ли требования по содержанию подвальных помещений?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4F439E" w:rsidRDefault="00667D24" w:rsidP="005F362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2" w:anchor="A9K0NQ" w:history="1">
              <w:r w:rsidR="005F3627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ч. 1</w:t>
              </w:r>
            </w:hyperlink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23" w:anchor="AA60NT" w:history="1">
              <w:r w:rsidR="005F3627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1.2</w:t>
              </w:r>
            </w:hyperlink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; </w:t>
            </w:r>
            <w:hyperlink r:id="rId24" w:anchor="AA80NU" w:history="1">
              <w:r w:rsidR="005F3627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2.1</w:t>
              </w:r>
            </w:hyperlink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25" w:anchor="AAC0O0" w:history="1">
              <w:r w:rsidR="005F3627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2.3 ст. 161 ЖК РФ</w:t>
              </w:r>
            </w:hyperlink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"а", "з" п. 11 Правил N 491; п. 2 Постановления N 290; </w:t>
            </w:r>
            <w:proofErr w:type="spellStart"/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. "д" п. 4 Правил N 416; п. 3.4.1 - 3.4.4; 4.1.1; 4.1.3; 4.1.10; 4.1.15 Правил N 170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</w:tr>
      <w:tr w:rsidR="005F3627" w:rsidRPr="00081ABE" w:rsidTr="004E0D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1" w:type="pct"/>
        </w:trPr>
        <w:tc>
          <w:tcPr>
            <w:tcW w:w="5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232CFD" w:rsidP="00081ABE">
            <w:pPr>
              <w:jc w:val="both"/>
            </w:pPr>
            <w:r>
              <w:t>6</w:t>
            </w:r>
          </w:p>
        </w:tc>
        <w:tc>
          <w:tcPr>
            <w:tcW w:w="13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4F439E" w:rsidRDefault="005F3627" w:rsidP="005F362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Соблюдаются ли требования по содержанию стен, фасадов многоквартирных домов?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4F439E" w:rsidRDefault="00667D24" w:rsidP="005F362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6" w:anchor="A9K0NQ" w:history="1">
              <w:r w:rsidR="005F3627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ч. 1</w:t>
              </w:r>
            </w:hyperlink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27" w:anchor="AA60NT" w:history="1">
              <w:r w:rsidR="005F3627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1.2</w:t>
              </w:r>
            </w:hyperlink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; </w:t>
            </w:r>
            <w:hyperlink r:id="rId28" w:anchor="AA80NU" w:history="1">
              <w:r w:rsidR="005F3627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2.1</w:t>
              </w:r>
            </w:hyperlink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29" w:anchor="AAC0O0" w:history="1">
              <w:r w:rsidR="005F3627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2.3 ст. 161 ЖК РФ</w:t>
              </w:r>
            </w:hyperlink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"а", "з" п. 11 Правил N 491; п. 3 Постановления N 290; </w:t>
            </w:r>
            <w:proofErr w:type="spellStart"/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. "д" п. 4 Правил N 416; п. 4.2 - 4.2.2.4; 4.2.4.9; 4.10.2.1 Правил N 170; п. 12 Перечня мероприятий по энергосбережению и повышению энергетической эффективности N 390-ПП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</w:tr>
      <w:tr w:rsidR="005F3627" w:rsidRPr="00081ABE" w:rsidTr="004E0D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1" w:type="pct"/>
        </w:trPr>
        <w:tc>
          <w:tcPr>
            <w:tcW w:w="5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232CFD" w:rsidP="00081ABE">
            <w:pPr>
              <w:jc w:val="both"/>
            </w:pPr>
            <w:r>
              <w:t>7</w:t>
            </w:r>
          </w:p>
        </w:tc>
        <w:tc>
          <w:tcPr>
            <w:tcW w:w="13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4F439E" w:rsidRDefault="005F3627" w:rsidP="005F362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Соблюдаются ли обязательные требования по содержанию кровли многоквартирных домов?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4F439E" w:rsidRDefault="005F3627" w:rsidP="005F362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1 - 1.2; 2.1 - 2.3 </w:t>
            </w:r>
            <w:hyperlink r:id="rId30" w:anchor="A9I0NP" w:history="1">
              <w:r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ст. 161 ЖК РФ</w:t>
              </w:r>
            </w:hyperlink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"а", "</w:t>
            </w:r>
            <w:proofErr w:type="spellStart"/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п. 11 Правил N 491; п. 7 Постановление N 290; </w:t>
            </w:r>
            <w:proofErr w:type="spellStart"/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"д" п. 4 Правил N 416; п. 4.6.1.1; 4.10.2.1 </w:t>
            </w: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Правил N 170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</w:tr>
      <w:tr w:rsidR="005F3627" w:rsidRPr="00081ABE" w:rsidTr="004E0D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1" w:type="pct"/>
        </w:trPr>
        <w:tc>
          <w:tcPr>
            <w:tcW w:w="5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232CFD" w:rsidP="00081ABE">
            <w:pPr>
              <w:jc w:val="both"/>
            </w:pPr>
            <w:r>
              <w:lastRenderedPageBreak/>
              <w:t>8</w:t>
            </w:r>
          </w:p>
        </w:tc>
        <w:tc>
          <w:tcPr>
            <w:tcW w:w="13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4F439E" w:rsidRDefault="005F3627" w:rsidP="005F362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Соблюдаются ли обязательные требования по содержанию лестниц многоквартирного дома?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4F439E" w:rsidRDefault="00667D24" w:rsidP="005F362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1" w:anchor="A9K0NQ" w:history="1">
              <w:r w:rsidR="005F3627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ч. 1</w:t>
              </w:r>
            </w:hyperlink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32" w:anchor="AA60NT" w:history="1">
              <w:r w:rsidR="005F3627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1.2</w:t>
              </w:r>
            </w:hyperlink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; </w:t>
            </w:r>
            <w:hyperlink r:id="rId33" w:anchor="AA80NU" w:history="1">
              <w:r w:rsidR="005F3627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2.1</w:t>
              </w:r>
            </w:hyperlink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34" w:anchor="AAC0O0" w:history="1">
              <w:r w:rsidR="005F3627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2.3 ст. 161 ЖК РФ</w:t>
              </w:r>
            </w:hyperlink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"а", "</w:t>
            </w:r>
            <w:proofErr w:type="spellStart"/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п. 11 Правил N 491; п. 8 Постановления N 290; </w:t>
            </w:r>
            <w:proofErr w:type="spellStart"/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. "д" п. 4 Правил N 416; п. 3.2.2; 4.8.1; 4.8.3; 4.8.4; 4.8.7; 4.8.13 Правил N 170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</w:tr>
      <w:tr w:rsidR="005F3627" w:rsidRPr="00081ABE" w:rsidTr="004E0D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1" w:type="pct"/>
        </w:trPr>
        <w:tc>
          <w:tcPr>
            <w:tcW w:w="5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232CFD" w:rsidP="00081ABE">
            <w:pPr>
              <w:jc w:val="both"/>
            </w:pPr>
            <w:r>
              <w:t>9</w:t>
            </w:r>
          </w:p>
        </w:tc>
        <w:tc>
          <w:tcPr>
            <w:tcW w:w="13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4F439E" w:rsidRDefault="005F3627" w:rsidP="005F362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Соблюдаются ли обязательные требования по содержанию систем отопления многоквартирного дома?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4F439E" w:rsidRDefault="00667D24" w:rsidP="005F362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5" w:anchor="A9K0NQ" w:history="1">
              <w:r w:rsidR="005F3627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ч. 1</w:t>
              </w:r>
            </w:hyperlink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36" w:anchor="AA60NT" w:history="1">
              <w:r w:rsidR="005F3627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1.2</w:t>
              </w:r>
            </w:hyperlink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; </w:t>
            </w:r>
            <w:hyperlink r:id="rId37" w:anchor="AA80NU" w:history="1">
              <w:r w:rsidR="005F3627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2.1</w:t>
              </w:r>
            </w:hyperlink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38" w:anchor="AAC0O0" w:history="1">
              <w:r w:rsidR="005F3627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2.3 ст. 161 Жилищного кодекса Российской Федерации</w:t>
              </w:r>
            </w:hyperlink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"а", "в", "з" п. 11 Правил N 491; п. 17 Постановления N 290; </w:t>
            </w:r>
            <w:proofErr w:type="spellStart"/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. "д" п. 4 Правил N 416; п. 5.1.1 - 5.1.3 Правил N 170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</w:tr>
      <w:tr w:rsidR="005F3627" w:rsidRPr="00081ABE" w:rsidTr="004E0D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1" w:type="pct"/>
        </w:trPr>
        <w:tc>
          <w:tcPr>
            <w:tcW w:w="5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232CFD" w:rsidP="00081ABE">
            <w:pPr>
              <w:jc w:val="both"/>
            </w:pPr>
            <w:r>
              <w:t>10</w:t>
            </w:r>
          </w:p>
        </w:tc>
        <w:tc>
          <w:tcPr>
            <w:tcW w:w="13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4F439E" w:rsidRDefault="005F3627" w:rsidP="005F362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Соблюдаются ли обязательные требования по содержанию систем холодного водоснабжения многоквартирного дома?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4F439E" w:rsidRDefault="00667D24" w:rsidP="005F362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9" w:anchor="A9K0NQ" w:history="1">
              <w:r w:rsidR="005F3627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ч. 1</w:t>
              </w:r>
            </w:hyperlink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40" w:anchor="AA60NT" w:history="1">
              <w:r w:rsidR="005F3627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1.2</w:t>
              </w:r>
            </w:hyperlink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; </w:t>
            </w:r>
            <w:hyperlink r:id="rId41" w:anchor="AA80NU" w:history="1">
              <w:r w:rsidR="005F3627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2.1</w:t>
              </w:r>
            </w:hyperlink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42" w:anchor="AAC0O0" w:history="1">
              <w:r w:rsidR="005F3627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2.3 ст. 161 Жилищного кодекса Российской Федерации</w:t>
              </w:r>
            </w:hyperlink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"а", "з" п. 11 Правил N 491; п. 17, 18 Постановления N 290; </w:t>
            </w:r>
            <w:proofErr w:type="spellStart"/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. "д" п. 4 Правил N 416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</w:tr>
      <w:tr w:rsidR="005F3627" w:rsidRPr="00081ABE" w:rsidTr="004E0D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1" w:type="pct"/>
        </w:trPr>
        <w:tc>
          <w:tcPr>
            <w:tcW w:w="5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232CFD" w:rsidP="00081ABE">
            <w:pPr>
              <w:jc w:val="both"/>
            </w:pPr>
            <w:r>
              <w:t>11</w:t>
            </w:r>
          </w:p>
        </w:tc>
        <w:tc>
          <w:tcPr>
            <w:tcW w:w="13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4F439E" w:rsidRDefault="005F3627" w:rsidP="005F362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Соблюдаются ли обязательные требования по содержанию систем водоотведения многоквартирного дома?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4F439E" w:rsidRDefault="00667D24" w:rsidP="005F362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3" w:anchor="A9K0NQ" w:history="1">
              <w:r w:rsidR="005F3627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ч. 1</w:t>
              </w:r>
            </w:hyperlink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44" w:anchor="AA60NT" w:history="1">
              <w:r w:rsidR="005F3627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1.2</w:t>
              </w:r>
            </w:hyperlink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; </w:t>
            </w:r>
            <w:hyperlink r:id="rId45" w:anchor="AA80NU" w:history="1">
              <w:r w:rsidR="005F3627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2.1</w:t>
              </w:r>
            </w:hyperlink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46" w:anchor="AAC0O0" w:history="1">
              <w:r w:rsidR="005F3627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2.3 ст. 161 ЖК РФ</w:t>
              </w:r>
            </w:hyperlink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"з" п. 11 Правил N 491; п. 18 Постановления N 290; </w:t>
            </w:r>
            <w:proofErr w:type="spellStart"/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. "д" п. 4 Правил N 416; п. 5.8.1 - 5.8.4 Правил N 170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</w:tr>
      <w:tr w:rsidR="005F3627" w:rsidRPr="00081ABE" w:rsidTr="004E0D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1" w:type="pct"/>
        </w:trPr>
        <w:tc>
          <w:tcPr>
            <w:tcW w:w="5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232CFD" w:rsidP="00081ABE">
            <w:pPr>
              <w:jc w:val="both"/>
            </w:pPr>
            <w:r>
              <w:t>12</w:t>
            </w:r>
          </w:p>
        </w:tc>
        <w:tc>
          <w:tcPr>
            <w:tcW w:w="13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4F439E" w:rsidRDefault="005F3627" w:rsidP="005F362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Соблюдаются ли обязательные требования по содержанию систем электроснабжения многоквартирного дома?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4F439E" w:rsidRDefault="00667D24" w:rsidP="005F362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7" w:anchor="A9K0NQ" w:history="1">
              <w:r w:rsidR="005F3627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ч. 1</w:t>
              </w:r>
            </w:hyperlink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48" w:anchor="AA60NT" w:history="1">
              <w:r w:rsidR="005F3627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1.2</w:t>
              </w:r>
            </w:hyperlink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; </w:t>
            </w:r>
            <w:hyperlink r:id="rId49" w:anchor="AA80NU" w:history="1">
              <w:r w:rsidR="005F3627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2.1</w:t>
              </w:r>
            </w:hyperlink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50" w:anchor="AAC0O0" w:history="1">
              <w:r w:rsidR="005F3627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2.3 ст. 161 ЖК РФ</w:t>
              </w:r>
            </w:hyperlink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. "а", "з" п. 11 Правил N 491, п. 20 Постановления N 290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</w:tr>
      <w:tr w:rsidR="005F3627" w:rsidRPr="00081ABE" w:rsidTr="004E0D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1" w:type="pct"/>
        </w:trPr>
        <w:tc>
          <w:tcPr>
            <w:tcW w:w="5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232CFD" w:rsidP="00081ABE">
            <w:pPr>
              <w:jc w:val="both"/>
            </w:pPr>
            <w:r>
              <w:lastRenderedPageBreak/>
              <w:t>13</w:t>
            </w:r>
          </w:p>
        </w:tc>
        <w:tc>
          <w:tcPr>
            <w:tcW w:w="13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4F439E" w:rsidRDefault="005F3627" w:rsidP="005F362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Соблюдаются ли обязательные требования по подготовке жилого фонда к сезонной эксплуатации?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4F439E" w:rsidRDefault="00667D24" w:rsidP="005F362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1" w:anchor="A9K0NQ" w:history="1">
              <w:r w:rsidR="005F3627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ч. 1</w:t>
              </w:r>
            </w:hyperlink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52" w:anchor="AA60NT" w:history="1">
              <w:r w:rsidR="005F3627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1.2</w:t>
              </w:r>
            </w:hyperlink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; </w:t>
            </w:r>
            <w:hyperlink r:id="rId53" w:anchor="AA80NU" w:history="1">
              <w:r w:rsidR="005F3627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2.1</w:t>
              </w:r>
            </w:hyperlink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54" w:anchor="AAC0O0" w:history="1">
              <w:r w:rsidR="005F3627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2.3 ст. 161 ЖК РФ</w:t>
              </w:r>
            </w:hyperlink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"з" п. 11 Правил N 491; </w:t>
            </w:r>
            <w:proofErr w:type="spellStart"/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. "д" п. 4 Правил N 416; п. 2.6.2 Правил N 170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</w:tr>
      <w:tr w:rsidR="005F3627" w:rsidRPr="00081ABE" w:rsidTr="004E0D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1" w:type="pct"/>
        </w:trPr>
        <w:tc>
          <w:tcPr>
            <w:tcW w:w="5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232CFD" w:rsidP="00081ABE">
            <w:pPr>
              <w:jc w:val="both"/>
            </w:pPr>
            <w:r>
              <w:t>14</w:t>
            </w:r>
          </w:p>
        </w:tc>
        <w:tc>
          <w:tcPr>
            <w:tcW w:w="13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4F439E" w:rsidRDefault="005F3627" w:rsidP="005F362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Проводятся ли обязательные в отношении общего имущества мероприятия по энергосбережению и повышению энергетической эффективности?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4F439E" w:rsidRDefault="00667D24" w:rsidP="005F362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5" w:anchor="A9K0NQ" w:history="1">
              <w:r w:rsidR="005F3627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ч. 1</w:t>
              </w:r>
            </w:hyperlink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56" w:anchor="AA60NT" w:history="1">
              <w:r w:rsidR="005F3627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1.2</w:t>
              </w:r>
            </w:hyperlink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; </w:t>
            </w:r>
            <w:hyperlink r:id="rId57" w:anchor="AA80NU" w:history="1">
              <w:r w:rsidR="005F3627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2.1</w:t>
              </w:r>
            </w:hyperlink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58" w:anchor="AAA0NV" w:history="1">
              <w:r w:rsidR="005F3627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2.2 ст. 161 ЖК РФ</w:t>
              </w:r>
            </w:hyperlink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"и" п. 11 Правил N 491; </w:t>
            </w:r>
            <w:proofErr w:type="spellStart"/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5F3627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. "д" п. 4 Правил N 416; п. 6 - 8; 11 - 13; 15; 17; 18; 21 - 24; 26; 28; 29; 32 - 34 Перечня мероприятий по энергосбережению и повышению энергетической эффективности N 390-ПП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3627" w:rsidRPr="00081ABE" w:rsidRDefault="005F3627" w:rsidP="00081ABE">
            <w:pPr>
              <w:jc w:val="both"/>
            </w:pPr>
          </w:p>
        </w:tc>
      </w:tr>
    </w:tbl>
    <w:p w:rsidR="0081691C" w:rsidRDefault="0081691C" w:rsidP="00AB1FF5">
      <w:pPr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998"/>
        <w:gridCol w:w="408"/>
        <w:gridCol w:w="3073"/>
      </w:tblGrid>
      <w:tr w:rsidR="0081691C" w:rsidTr="005F3627">
        <w:tc>
          <w:tcPr>
            <w:tcW w:w="5000" w:type="pct"/>
            <w:gridSpan w:val="3"/>
          </w:tcPr>
          <w:p w:rsidR="0081691C" w:rsidRPr="00BD7380" w:rsidRDefault="0081691C" w:rsidP="005F36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D7380">
              <w:rPr>
                <w:rFonts w:ascii="Times New Roman" w:hAnsi="Times New Roman" w:cs="Times New Roman"/>
                <w:sz w:val="24"/>
                <w:szCs w:val="24"/>
              </w:rPr>
              <w:t>9. Дата заполнения проверочного листа _________________.</w:t>
            </w:r>
          </w:p>
        </w:tc>
      </w:tr>
      <w:tr w:rsidR="0081691C" w:rsidTr="005F3627">
        <w:tc>
          <w:tcPr>
            <w:tcW w:w="5000" w:type="pct"/>
            <w:gridSpan w:val="3"/>
          </w:tcPr>
          <w:p w:rsidR="0081691C" w:rsidRPr="00BD7380" w:rsidRDefault="0081691C" w:rsidP="005F36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691C" w:rsidTr="005F3627">
        <w:tc>
          <w:tcPr>
            <w:tcW w:w="3164" w:type="pct"/>
            <w:tcBorders>
              <w:bottom w:val="single" w:sz="4" w:space="0" w:color="auto"/>
            </w:tcBorders>
          </w:tcPr>
          <w:p w:rsidR="0081691C" w:rsidRPr="00BD7380" w:rsidRDefault="0081691C" w:rsidP="005F36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81691C" w:rsidRPr="00BD7380" w:rsidRDefault="0081691C" w:rsidP="005F36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pct"/>
          </w:tcPr>
          <w:p w:rsidR="0081691C" w:rsidRPr="00BD7380" w:rsidRDefault="0081691C" w:rsidP="005F36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691C" w:rsidTr="005F3627">
        <w:tc>
          <w:tcPr>
            <w:tcW w:w="3164" w:type="pct"/>
            <w:tcBorders>
              <w:top w:val="single" w:sz="4" w:space="0" w:color="auto"/>
              <w:bottom w:val="single" w:sz="4" w:space="0" w:color="auto"/>
            </w:tcBorders>
          </w:tcPr>
          <w:p w:rsidR="0081691C" w:rsidRPr="00BD7380" w:rsidRDefault="0081691C" w:rsidP="005F36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81691C" w:rsidRPr="00BD7380" w:rsidRDefault="0081691C" w:rsidP="005F36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pct"/>
          </w:tcPr>
          <w:p w:rsidR="0081691C" w:rsidRPr="00BD7380" w:rsidRDefault="0081691C" w:rsidP="005F36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691C" w:rsidTr="005F3627">
        <w:tc>
          <w:tcPr>
            <w:tcW w:w="3164" w:type="pct"/>
            <w:tcBorders>
              <w:top w:val="single" w:sz="4" w:space="0" w:color="auto"/>
            </w:tcBorders>
          </w:tcPr>
          <w:p w:rsidR="0081691C" w:rsidRPr="00BD7380" w:rsidRDefault="0081691C" w:rsidP="005F36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D7380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 (последнее - при наличии), должность уполномоченного представителя организации или гражданина)</w:t>
            </w:r>
          </w:p>
        </w:tc>
        <w:tc>
          <w:tcPr>
            <w:tcW w:w="215" w:type="pct"/>
          </w:tcPr>
          <w:p w:rsidR="0081691C" w:rsidRPr="00BD7380" w:rsidRDefault="0081691C" w:rsidP="005F36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pct"/>
            <w:tcBorders>
              <w:bottom w:val="single" w:sz="4" w:space="0" w:color="auto"/>
            </w:tcBorders>
          </w:tcPr>
          <w:p w:rsidR="0081691C" w:rsidRPr="00BD7380" w:rsidRDefault="0081691C" w:rsidP="005F36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691C" w:rsidTr="005F3627">
        <w:tc>
          <w:tcPr>
            <w:tcW w:w="3164" w:type="pct"/>
          </w:tcPr>
          <w:p w:rsidR="0081691C" w:rsidRPr="00BD7380" w:rsidRDefault="0081691C" w:rsidP="005F36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81691C" w:rsidRPr="00BD7380" w:rsidRDefault="0081691C" w:rsidP="005F36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pct"/>
            <w:tcBorders>
              <w:top w:val="single" w:sz="4" w:space="0" w:color="auto"/>
            </w:tcBorders>
          </w:tcPr>
          <w:p w:rsidR="0081691C" w:rsidRPr="00BD7380" w:rsidRDefault="0081691C" w:rsidP="005F36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380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  <w:tr w:rsidR="0081691C" w:rsidTr="005F3627">
        <w:tc>
          <w:tcPr>
            <w:tcW w:w="3164" w:type="pct"/>
            <w:tcBorders>
              <w:top w:val="single" w:sz="4" w:space="0" w:color="auto"/>
              <w:bottom w:val="single" w:sz="4" w:space="0" w:color="auto"/>
            </w:tcBorders>
          </w:tcPr>
          <w:p w:rsidR="0081691C" w:rsidRPr="00BD7380" w:rsidRDefault="0081691C" w:rsidP="005F36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81691C" w:rsidRPr="00BD7380" w:rsidRDefault="0081691C" w:rsidP="005F36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pct"/>
          </w:tcPr>
          <w:p w:rsidR="0081691C" w:rsidRPr="00BD7380" w:rsidRDefault="0081691C" w:rsidP="005F36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691C" w:rsidTr="005F3627">
        <w:tc>
          <w:tcPr>
            <w:tcW w:w="3164" w:type="pct"/>
            <w:tcBorders>
              <w:top w:val="single" w:sz="4" w:space="0" w:color="auto"/>
            </w:tcBorders>
          </w:tcPr>
          <w:p w:rsidR="0081691C" w:rsidRPr="00BD7380" w:rsidRDefault="0081691C" w:rsidP="005F36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D7380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 (последнее - при наличии), должность лица, проводящего контрольное мероприятие и заполняющего проверочный лист)</w:t>
            </w:r>
          </w:p>
        </w:tc>
        <w:tc>
          <w:tcPr>
            <w:tcW w:w="215" w:type="pct"/>
          </w:tcPr>
          <w:p w:rsidR="0081691C" w:rsidRPr="00BD7380" w:rsidRDefault="0081691C" w:rsidP="005F36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pct"/>
            <w:tcBorders>
              <w:bottom w:val="single" w:sz="4" w:space="0" w:color="auto"/>
            </w:tcBorders>
          </w:tcPr>
          <w:p w:rsidR="0081691C" w:rsidRPr="00BD7380" w:rsidRDefault="0081691C" w:rsidP="005F36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691C" w:rsidTr="005F3627">
        <w:tc>
          <w:tcPr>
            <w:tcW w:w="3164" w:type="pct"/>
          </w:tcPr>
          <w:p w:rsidR="0081691C" w:rsidRPr="00BD7380" w:rsidRDefault="0081691C" w:rsidP="005F36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" w:type="pct"/>
          </w:tcPr>
          <w:p w:rsidR="0081691C" w:rsidRPr="00BD7380" w:rsidRDefault="0081691C" w:rsidP="005F36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pct"/>
            <w:tcBorders>
              <w:top w:val="single" w:sz="4" w:space="0" w:color="auto"/>
            </w:tcBorders>
          </w:tcPr>
          <w:p w:rsidR="0081691C" w:rsidRPr="00BD7380" w:rsidRDefault="0081691C" w:rsidP="005F36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380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  <w:tr w:rsidR="0081691C" w:rsidRPr="0081691C" w:rsidTr="005F3627">
        <w:tc>
          <w:tcPr>
            <w:tcW w:w="5000" w:type="pct"/>
            <w:gridSpan w:val="3"/>
          </w:tcPr>
          <w:p w:rsidR="0081691C" w:rsidRPr="0081691C" w:rsidRDefault="0081691C" w:rsidP="008169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56499" w:rsidRDefault="00256499" w:rsidP="00256499">
      <w:pPr>
        <w:pStyle w:val="a6"/>
        <w:spacing w:before="0" w:beforeAutospacing="0" w:after="0" w:afterAutospacing="0" w:line="368" w:lineRule="atLeast"/>
        <w:ind w:left="460" w:right="460"/>
        <w:jc w:val="center"/>
        <w:rPr>
          <w:rStyle w:val="a7"/>
          <w:sz w:val="28"/>
          <w:szCs w:val="28"/>
        </w:rPr>
      </w:pPr>
    </w:p>
    <w:p w:rsidR="00256499" w:rsidRDefault="00256499" w:rsidP="00256499">
      <w:pPr>
        <w:pStyle w:val="a6"/>
        <w:spacing w:before="0" w:beforeAutospacing="0" w:after="0" w:afterAutospacing="0" w:line="368" w:lineRule="atLeast"/>
        <w:ind w:left="460" w:right="460"/>
        <w:jc w:val="center"/>
        <w:rPr>
          <w:rStyle w:val="a7"/>
          <w:sz w:val="28"/>
          <w:szCs w:val="28"/>
        </w:rPr>
      </w:pPr>
    </w:p>
    <w:p w:rsidR="00256499" w:rsidRDefault="00256499" w:rsidP="00256499">
      <w:pPr>
        <w:pStyle w:val="a6"/>
        <w:spacing w:before="0" w:beforeAutospacing="0" w:after="0" w:afterAutospacing="0" w:line="368" w:lineRule="atLeast"/>
        <w:ind w:left="460" w:right="460"/>
        <w:jc w:val="center"/>
        <w:rPr>
          <w:rStyle w:val="a7"/>
          <w:sz w:val="28"/>
          <w:szCs w:val="28"/>
        </w:rPr>
      </w:pPr>
    </w:p>
    <w:p w:rsidR="00256499" w:rsidRDefault="00256499" w:rsidP="00256499">
      <w:pPr>
        <w:pStyle w:val="a6"/>
        <w:spacing w:before="0" w:beforeAutospacing="0" w:after="0" w:afterAutospacing="0" w:line="368" w:lineRule="atLeast"/>
        <w:ind w:left="460" w:right="460"/>
        <w:jc w:val="center"/>
        <w:rPr>
          <w:rStyle w:val="a7"/>
          <w:sz w:val="28"/>
          <w:szCs w:val="28"/>
        </w:rPr>
      </w:pPr>
    </w:p>
    <w:p w:rsidR="00256499" w:rsidRDefault="00256499" w:rsidP="00256499">
      <w:pPr>
        <w:pStyle w:val="a6"/>
        <w:spacing w:before="0" w:beforeAutospacing="0" w:after="0" w:afterAutospacing="0" w:line="368" w:lineRule="atLeast"/>
        <w:ind w:left="460" w:right="460"/>
        <w:jc w:val="center"/>
        <w:rPr>
          <w:rStyle w:val="a7"/>
          <w:sz w:val="28"/>
          <w:szCs w:val="28"/>
        </w:rPr>
      </w:pPr>
    </w:p>
    <w:p w:rsidR="00256499" w:rsidRDefault="00256499" w:rsidP="00256499">
      <w:pPr>
        <w:pStyle w:val="a6"/>
        <w:spacing w:before="0" w:beforeAutospacing="0" w:after="0" w:afterAutospacing="0" w:line="368" w:lineRule="atLeast"/>
        <w:ind w:left="460" w:right="460"/>
        <w:jc w:val="center"/>
        <w:rPr>
          <w:rStyle w:val="a7"/>
          <w:sz w:val="28"/>
          <w:szCs w:val="28"/>
        </w:rPr>
      </w:pPr>
    </w:p>
    <w:p w:rsidR="00256499" w:rsidRDefault="00256499" w:rsidP="00256499">
      <w:pPr>
        <w:pStyle w:val="a6"/>
        <w:spacing w:before="0" w:beforeAutospacing="0" w:after="0" w:afterAutospacing="0" w:line="368" w:lineRule="atLeast"/>
        <w:ind w:left="460" w:right="460"/>
        <w:jc w:val="center"/>
        <w:rPr>
          <w:rStyle w:val="a7"/>
          <w:bCs w:val="0"/>
          <w:sz w:val="28"/>
          <w:szCs w:val="28"/>
        </w:rPr>
      </w:pPr>
      <w:r>
        <w:rPr>
          <w:rStyle w:val="a7"/>
          <w:sz w:val="28"/>
          <w:szCs w:val="28"/>
        </w:rPr>
        <w:lastRenderedPageBreak/>
        <w:t>Уведомление</w:t>
      </w:r>
    </w:p>
    <w:p w:rsidR="00256499" w:rsidRDefault="00256499" w:rsidP="00256499">
      <w:pPr>
        <w:pStyle w:val="a6"/>
        <w:spacing w:before="0" w:beforeAutospacing="0" w:after="0" w:afterAutospacing="0" w:line="368" w:lineRule="atLeast"/>
        <w:ind w:left="460" w:right="460"/>
        <w:jc w:val="both"/>
      </w:pPr>
    </w:p>
    <w:p w:rsidR="00256499" w:rsidRDefault="00256499" w:rsidP="00256499">
      <w:pPr>
        <w:pStyle w:val="a6"/>
        <w:spacing w:before="0" w:beforeAutospacing="0" w:after="0" w:afterAutospacing="0" w:line="368" w:lineRule="atLeast"/>
        <w:ind w:left="460" w:right="460"/>
        <w:jc w:val="both"/>
        <w:rPr>
          <w:rStyle w:val="a7"/>
          <w:bCs w:val="0"/>
        </w:rPr>
      </w:pPr>
      <w:r>
        <w:rPr>
          <w:rStyle w:val="a7"/>
          <w:sz w:val="28"/>
          <w:szCs w:val="28"/>
        </w:rPr>
        <w:t xml:space="preserve">о проведении </w:t>
      </w:r>
      <w:proofErr w:type="gramStart"/>
      <w:r>
        <w:rPr>
          <w:rStyle w:val="a7"/>
          <w:sz w:val="28"/>
          <w:szCs w:val="28"/>
        </w:rPr>
        <w:t>процедуры общественного обсуждения проекта постановления администрации городского</w:t>
      </w:r>
      <w:proofErr w:type="gramEnd"/>
      <w:r>
        <w:rPr>
          <w:rStyle w:val="a7"/>
          <w:sz w:val="28"/>
          <w:szCs w:val="28"/>
        </w:rPr>
        <w:t xml:space="preserve"> поселения «Чернышевское» «Об утверждении формы проверочного листа (список контрольных вопросов) при проведении муниципального жилищного контроля на территории городского поселения «Чернышевское»</w:t>
      </w:r>
    </w:p>
    <w:p w:rsidR="00256499" w:rsidRDefault="00256499" w:rsidP="00256499">
      <w:pPr>
        <w:pStyle w:val="a6"/>
        <w:spacing w:before="0" w:beforeAutospacing="0" w:after="0" w:afterAutospacing="0" w:line="368" w:lineRule="atLeast"/>
        <w:ind w:left="460" w:right="460"/>
        <w:jc w:val="both"/>
      </w:pPr>
      <w:r>
        <w:rPr>
          <w:rStyle w:val="a7"/>
          <w:sz w:val="28"/>
          <w:szCs w:val="28"/>
        </w:rPr>
        <w:t xml:space="preserve">  </w:t>
      </w:r>
      <w:r>
        <w:rPr>
          <w:sz w:val="28"/>
          <w:szCs w:val="28"/>
        </w:rPr>
        <w:t xml:space="preserve">Администрация </w:t>
      </w:r>
      <w:r w:rsidRPr="005E0D2A">
        <w:rPr>
          <w:rStyle w:val="a7"/>
          <w:b w:val="0"/>
          <w:sz w:val="28"/>
          <w:szCs w:val="28"/>
        </w:rPr>
        <w:t>городского поселения «Чернышевское»</w:t>
      </w:r>
      <w:r w:rsidRPr="00A5442E">
        <w:rPr>
          <w:rStyle w:val="a7"/>
          <w:sz w:val="28"/>
          <w:szCs w:val="28"/>
        </w:rPr>
        <w:t xml:space="preserve"> </w:t>
      </w:r>
      <w:r w:rsidRPr="00A5442E">
        <w:rPr>
          <w:sz w:val="28"/>
          <w:szCs w:val="28"/>
        </w:rPr>
        <w:t xml:space="preserve">уведомляет о проведении </w:t>
      </w:r>
      <w:proofErr w:type="gramStart"/>
      <w:r w:rsidRPr="00A5442E">
        <w:rPr>
          <w:sz w:val="28"/>
          <w:szCs w:val="28"/>
        </w:rPr>
        <w:t>процедуры общественного обсуждения проекта постановления администрации</w:t>
      </w:r>
      <w:r w:rsidRPr="00A5442E">
        <w:rPr>
          <w:b/>
          <w:sz w:val="28"/>
          <w:szCs w:val="28"/>
        </w:rPr>
        <w:t xml:space="preserve"> </w:t>
      </w:r>
      <w:r w:rsidRPr="005E0D2A">
        <w:rPr>
          <w:rStyle w:val="a7"/>
          <w:b w:val="0"/>
          <w:sz w:val="28"/>
          <w:szCs w:val="28"/>
        </w:rPr>
        <w:t>городского</w:t>
      </w:r>
      <w:proofErr w:type="gramEnd"/>
      <w:r w:rsidRPr="005E0D2A">
        <w:rPr>
          <w:rStyle w:val="a7"/>
          <w:b w:val="0"/>
          <w:sz w:val="28"/>
          <w:szCs w:val="28"/>
        </w:rPr>
        <w:t xml:space="preserve"> поселения «Чернышевское»</w:t>
      </w:r>
      <w:r>
        <w:rPr>
          <w:sz w:val="28"/>
          <w:szCs w:val="28"/>
        </w:rPr>
        <w:t xml:space="preserve"> «Об утверждении формы проверочного листа (список контрольных вопросов) при проведении муниципального жилищного контроля на территории </w:t>
      </w:r>
      <w:r w:rsidRPr="005E0D2A">
        <w:rPr>
          <w:rStyle w:val="a7"/>
          <w:b w:val="0"/>
          <w:sz w:val="28"/>
          <w:szCs w:val="28"/>
        </w:rPr>
        <w:t>городского поселения «Чернышевское»</w:t>
      </w:r>
      <w:r w:rsidRPr="005E0D2A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(далее – проект). Общественное обсуждение проекта продлится </w:t>
      </w:r>
      <w:r>
        <w:rPr>
          <w:b/>
          <w:sz w:val="28"/>
          <w:szCs w:val="28"/>
        </w:rPr>
        <w:t>с 19 февраля по 5 марта 2022 года.</w:t>
      </w:r>
    </w:p>
    <w:p w:rsidR="00256499" w:rsidRDefault="00256499" w:rsidP="0025649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целях общественного обсуждения вышеуказанный проект размещен на официальном сайте администрации </w:t>
      </w:r>
      <w:r w:rsidRPr="005E0D2A">
        <w:rPr>
          <w:rStyle w:val="a7"/>
          <w:rFonts w:ascii="Times New Roman" w:hAnsi="Times New Roman" w:cs="Times New Roman"/>
          <w:b w:val="0"/>
          <w:sz w:val="28"/>
          <w:szCs w:val="28"/>
        </w:rPr>
        <w:t>городского поселения «Чернышевское»</w:t>
      </w:r>
      <w:r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 /</w:t>
      </w:r>
      <w:hyperlink r:id="rId59" w:history="1">
        <w:r>
          <w:rPr>
            <w:rStyle w:val="a3"/>
            <w:sz w:val="28"/>
            <w:szCs w:val="28"/>
            <w:lang w:val="en-US"/>
          </w:rPr>
          <w:t>www</w:t>
        </w:r>
        <w:r>
          <w:rPr>
            <w:rStyle w:val="a3"/>
            <w:sz w:val="28"/>
            <w:szCs w:val="28"/>
          </w:rPr>
          <w:t>.</w:t>
        </w:r>
        <w:proofErr w:type="spellStart"/>
        <w:r>
          <w:rPr>
            <w:rStyle w:val="a3"/>
            <w:sz w:val="28"/>
            <w:szCs w:val="28"/>
          </w:rPr>
          <w:t>чернышевск-администрация</w:t>
        </w:r>
        <w:proofErr w:type="gramStart"/>
      </w:hyperlink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>рф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/  в разделе «Новости, события,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обьявления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256499" w:rsidRDefault="00256499" w:rsidP="00256499">
      <w:pPr>
        <w:pStyle w:val="a6"/>
        <w:spacing w:before="0" w:beforeAutospacing="0" w:after="0" w:afterAutospacing="0" w:line="368" w:lineRule="atLeast"/>
        <w:ind w:left="460" w:right="46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Предложения по проектам форм проверочных листов (списка контрольных вопросов), применяемых при проведении контрольных (надзорных) мероприятий при проведении муниципального контроля </w:t>
      </w:r>
      <w:r w:rsidRPr="002715E9">
        <w:rPr>
          <w:sz w:val="28"/>
          <w:szCs w:val="28"/>
        </w:rPr>
        <w:t>в сфере благоустройства</w:t>
      </w:r>
      <w:r>
        <w:rPr>
          <w:sz w:val="28"/>
          <w:szCs w:val="28"/>
        </w:rPr>
        <w:t xml:space="preserve"> направляются в письменном виде за подписью лица, его изложившего, с указанием обратного адреса и даты подготовки предложений в администрацию </w:t>
      </w:r>
      <w:r w:rsidRPr="005E0D2A">
        <w:rPr>
          <w:rStyle w:val="a7"/>
          <w:b w:val="0"/>
          <w:sz w:val="28"/>
          <w:szCs w:val="28"/>
        </w:rPr>
        <w:t>городского поселения «Чернышевское</w:t>
      </w:r>
      <w:r w:rsidRPr="00A5442E">
        <w:rPr>
          <w:rStyle w:val="a7"/>
          <w:sz w:val="28"/>
          <w:szCs w:val="28"/>
        </w:rPr>
        <w:t>»</w:t>
      </w:r>
      <w:r>
        <w:rPr>
          <w:sz w:val="28"/>
          <w:szCs w:val="28"/>
        </w:rPr>
        <w:t xml:space="preserve">  почтовым отправлением по адресу: 673460, Забайкальский край, Чернышевский </w:t>
      </w:r>
      <w:proofErr w:type="spellStart"/>
      <w:r>
        <w:rPr>
          <w:sz w:val="28"/>
          <w:szCs w:val="28"/>
        </w:rPr>
        <w:t>район</w:t>
      </w:r>
      <w:proofErr w:type="gramStart"/>
      <w:r>
        <w:rPr>
          <w:sz w:val="28"/>
          <w:szCs w:val="28"/>
        </w:rPr>
        <w:t>,п</w:t>
      </w:r>
      <w:proofErr w:type="gramEnd"/>
      <w:r>
        <w:rPr>
          <w:sz w:val="28"/>
          <w:szCs w:val="28"/>
        </w:rPr>
        <w:t>гт</w:t>
      </w:r>
      <w:proofErr w:type="spellEnd"/>
      <w:r>
        <w:rPr>
          <w:sz w:val="28"/>
          <w:szCs w:val="28"/>
        </w:rPr>
        <w:t>. Чернышевск, ул. Калинина, 27 или по электронной почте на адрес: </w:t>
      </w:r>
      <w:hyperlink r:id="rId60" w:history="1">
        <w:r>
          <w:rPr>
            <w:rStyle w:val="a3"/>
            <w:b/>
            <w:sz w:val="28"/>
            <w:szCs w:val="28"/>
          </w:rPr>
          <w:t>adm</w:t>
        </w:r>
        <w:r>
          <w:rPr>
            <w:rStyle w:val="a3"/>
            <w:b/>
            <w:sz w:val="28"/>
            <w:szCs w:val="28"/>
            <w:lang w:val="en-US"/>
          </w:rPr>
          <w:t>gp</w:t>
        </w:r>
        <w:r>
          <w:rPr>
            <w:rStyle w:val="a3"/>
            <w:b/>
            <w:sz w:val="28"/>
            <w:szCs w:val="28"/>
          </w:rPr>
          <w:t>65@mail.ru</w:t>
        </w:r>
      </w:hyperlink>
      <w:r>
        <w:rPr>
          <w:sz w:val="28"/>
          <w:szCs w:val="28"/>
        </w:rPr>
        <w:t xml:space="preserve">  </w:t>
      </w:r>
      <w:r>
        <w:rPr>
          <w:b/>
          <w:sz w:val="28"/>
          <w:szCs w:val="28"/>
        </w:rPr>
        <w:t>в срок до 05.03.2022 г.</w:t>
      </w:r>
    </w:p>
    <w:p w:rsidR="00256499" w:rsidRDefault="00256499" w:rsidP="00256499">
      <w:pPr>
        <w:pStyle w:val="a6"/>
        <w:spacing w:before="0" w:beforeAutospacing="0" w:after="276" w:afterAutospacing="0" w:line="368" w:lineRule="atLeast"/>
        <w:ind w:left="460" w:right="4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Предложения, поступившие после истечения установленного срока, неподписанные предложения, а также предложения, не имеющие отношения к проектам форм проверочных листов (списка контрольных вопросов), применяемых при проведении контрольных (надзорных) мероприятий при проведении муниципального контроля </w:t>
      </w:r>
      <w:r w:rsidRPr="002715E9">
        <w:rPr>
          <w:sz w:val="28"/>
          <w:szCs w:val="28"/>
        </w:rPr>
        <w:t>в сфере благоустройства</w:t>
      </w:r>
      <w:r>
        <w:rPr>
          <w:sz w:val="28"/>
          <w:szCs w:val="28"/>
        </w:rPr>
        <w:t>, не рассматриваются.</w:t>
      </w:r>
    </w:p>
    <w:p w:rsidR="00256499" w:rsidRDefault="00256499" w:rsidP="00256499">
      <w:pPr>
        <w:pStyle w:val="a6"/>
        <w:spacing w:before="0" w:beforeAutospacing="0" w:after="276" w:afterAutospacing="0" w:line="368" w:lineRule="atLeast"/>
        <w:ind w:left="460" w:right="4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Жители </w:t>
      </w:r>
      <w:r>
        <w:rPr>
          <w:rStyle w:val="a7"/>
          <w:sz w:val="28"/>
          <w:szCs w:val="28"/>
        </w:rPr>
        <w:t>городского поселения «Чернышевское»</w:t>
      </w:r>
      <w:r>
        <w:rPr>
          <w:sz w:val="28"/>
          <w:szCs w:val="28"/>
        </w:rPr>
        <w:t xml:space="preserve">  муниципального района «Чернышевский район» Забайкальского края, представители общественных объединений, организаций независимо от форм собственности и иные заинтересованные лица, вправе участвовать в общественном обсуждении проекта.</w:t>
      </w:r>
    </w:p>
    <w:p w:rsidR="00256499" w:rsidRDefault="00256499" w:rsidP="002564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1FF5" w:rsidRPr="0081691C" w:rsidRDefault="00AB1FF5" w:rsidP="0081691C"/>
    <w:sectPr w:rsidR="00AB1FF5" w:rsidRPr="0081691C" w:rsidSect="002564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D3DD0"/>
    <w:rsid w:val="00080356"/>
    <w:rsid w:val="00081ABE"/>
    <w:rsid w:val="0010512D"/>
    <w:rsid w:val="00122F2B"/>
    <w:rsid w:val="001D4A0D"/>
    <w:rsid w:val="00232CFD"/>
    <w:rsid w:val="00256499"/>
    <w:rsid w:val="00285213"/>
    <w:rsid w:val="002E7931"/>
    <w:rsid w:val="004E0D3B"/>
    <w:rsid w:val="005E0D2A"/>
    <w:rsid w:val="005F3627"/>
    <w:rsid w:val="00667D24"/>
    <w:rsid w:val="00691BCB"/>
    <w:rsid w:val="00695D64"/>
    <w:rsid w:val="00760736"/>
    <w:rsid w:val="0081083C"/>
    <w:rsid w:val="0081691C"/>
    <w:rsid w:val="00893A3E"/>
    <w:rsid w:val="008D3DD0"/>
    <w:rsid w:val="00952DA0"/>
    <w:rsid w:val="009A558E"/>
    <w:rsid w:val="009C1A0E"/>
    <w:rsid w:val="00AB1FF5"/>
    <w:rsid w:val="00B10729"/>
    <w:rsid w:val="00CE292E"/>
    <w:rsid w:val="00CE53CD"/>
    <w:rsid w:val="00CF1F3B"/>
    <w:rsid w:val="00D13372"/>
    <w:rsid w:val="00E02820"/>
    <w:rsid w:val="00FB422C"/>
    <w:rsid w:val="00FF60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9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D3DD0"/>
    <w:rPr>
      <w:rFonts w:cs="Times New Roman"/>
      <w:color w:val="0000FF"/>
      <w:u w:val="single"/>
    </w:rPr>
  </w:style>
  <w:style w:type="table" w:styleId="a4">
    <w:name w:val="Table Grid"/>
    <w:basedOn w:val="a1"/>
    <w:uiPriority w:val="59"/>
    <w:rsid w:val="008D3DD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C1A0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893A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No Spacing"/>
    <w:basedOn w:val="a"/>
    <w:uiPriority w:val="1"/>
    <w:qFormat/>
    <w:rsid w:val="004E0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unhideWhenUsed/>
    <w:rsid w:val="005E0D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5E0D2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cs.cntd.ru/document/901919946" TargetMode="External"/><Relationship Id="rId18" Type="http://schemas.openxmlformats.org/officeDocument/2006/relationships/hyperlink" Target="https://docs.cntd.ru/document/901919946" TargetMode="External"/><Relationship Id="rId26" Type="http://schemas.openxmlformats.org/officeDocument/2006/relationships/hyperlink" Target="https://docs.cntd.ru/document/901919946" TargetMode="External"/><Relationship Id="rId39" Type="http://schemas.openxmlformats.org/officeDocument/2006/relationships/hyperlink" Target="https://docs.cntd.ru/document/901919946" TargetMode="External"/><Relationship Id="rId21" Type="http://schemas.openxmlformats.org/officeDocument/2006/relationships/hyperlink" Target="https://docs.cntd.ru/document/901919946" TargetMode="External"/><Relationship Id="rId34" Type="http://schemas.openxmlformats.org/officeDocument/2006/relationships/hyperlink" Target="https://docs.cntd.ru/document/901919946" TargetMode="External"/><Relationship Id="rId42" Type="http://schemas.openxmlformats.org/officeDocument/2006/relationships/hyperlink" Target="https://docs.cntd.ru/document/901919946" TargetMode="External"/><Relationship Id="rId47" Type="http://schemas.openxmlformats.org/officeDocument/2006/relationships/hyperlink" Target="https://docs.cntd.ru/document/901919946" TargetMode="External"/><Relationship Id="rId50" Type="http://schemas.openxmlformats.org/officeDocument/2006/relationships/hyperlink" Target="https://docs.cntd.ru/document/901919946" TargetMode="External"/><Relationship Id="rId55" Type="http://schemas.openxmlformats.org/officeDocument/2006/relationships/hyperlink" Target="https://docs.cntd.ru/document/901919946" TargetMode="External"/><Relationship Id="rId63" Type="http://schemas.microsoft.com/office/2007/relationships/stylesWithEffects" Target="stylesWithEffects.xml"/><Relationship Id="rId7" Type="http://schemas.openxmlformats.org/officeDocument/2006/relationships/hyperlink" Target="https://docs.cntd.ru/document/90191994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cs.cntd.ru/document/901919946" TargetMode="External"/><Relationship Id="rId20" Type="http://schemas.openxmlformats.org/officeDocument/2006/relationships/hyperlink" Target="https://docs.cntd.ru/document/901919946" TargetMode="External"/><Relationship Id="rId29" Type="http://schemas.openxmlformats.org/officeDocument/2006/relationships/hyperlink" Target="https://docs.cntd.ru/document/901919946" TargetMode="External"/><Relationship Id="rId41" Type="http://schemas.openxmlformats.org/officeDocument/2006/relationships/hyperlink" Target="https://docs.cntd.ru/document/901919946" TargetMode="External"/><Relationship Id="rId54" Type="http://schemas.openxmlformats.org/officeDocument/2006/relationships/hyperlink" Target="https://docs.cntd.ru/document/901919946" TargetMode="External"/><Relationship Id="rId6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docs.cntd.ru/document/901919946" TargetMode="External"/><Relationship Id="rId11" Type="http://schemas.openxmlformats.org/officeDocument/2006/relationships/hyperlink" Target="https://docs.cntd.ru/document/901919946" TargetMode="External"/><Relationship Id="rId24" Type="http://schemas.openxmlformats.org/officeDocument/2006/relationships/hyperlink" Target="https://docs.cntd.ru/document/901919946" TargetMode="External"/><Relationship Id="rId32" Type="http://schemas.openxmlformats.org/officeDocument/2006/relationships/hyperlink" Target="https://docs.cntd.ru/document/901919946" TargetMode="External"/><Relationship Id="rId37" Type="http://schemas.openxmlformats.org/officeDocument/2006/relationships/hyperlink" Target="https://docs.cntd.ru/document/901919946" TargetMode="External"/><Relationship Id="rId40" Type="http://schemas.openxmlformats.org/officeDocument/2006/relationships/hyperlink" Target="https://docs.cntd.ru/document/901919946" TargetMode="External"/><Relationship Id="rId45" Type="http://schemas.openxmlformats.org/officeDocument/2006/relationships/hyperlink" Target="https://docs.cntd.ru/document/901919946" TargetMode="External"/><Relationship Id="rId53" Type="http://schemas.openxmlformats.org/officeDocument/2006/relationships/hyperlink" Target="https://docs.cntd.ru/document/901919946" TargetMode="External"/><Relationship Id="rId58" Type="http://schemas.openxmlformats.org/officeDocument/2006/relationships/hyperlink" Target="https://docs.cntd.ru/document/901919946" TargetMode="External"/><Relationship Id="rId5" Type="http://schemas.openxmlformats.org/officeDocument/2006/relationships/hyperlink" Target="consultantplus://offline/ref=802EDC6C430E86606C59324F5A547B790CFF0E471E88B97101D5801411AEB317B3152CF2DDF56A6C257B17408E0008DE10BEEE084296FA08xBmCJ" TargetMode="External"/><Relationship Id="rId15" Type="http://schemas.openxmlformats.org/officeDocument/2006/relationships/hyperlink" Target="https://docs.cntd.ru/document/901919946" TargetMode="External"/><Relationship Id="rId23" Type="http://schemas.openxmlformats.org/officeDocument/2006/relationships/hyperlink" Target="https://docs.cntd.ru/document/901919946" TargetMode="External"/><Relationship Id="rId28" Type="http://schemas.openxmlformats.org/officeDocument/2006/relationships/hyperlink" Target="https://docs.cntd.ru/document/901919946" TargetMode="External"/><Relationship Id="rId36" Type="http://schemas.openxmlformats.org/officeDocument/2006/relationships/hyperlink" Target="https://docs.cntd.ru/document/901919946" TargetMode="External"/><Relationship Id="rId49" Type="http://schemas.openxmlformats.org/officeDocument/2006/relationships/hyperlink" Target="https://docs.cntd.ru/document/901919946" TargetMode="External"/><Relationship Id="rId57" Type="http://schemas.openxmlformats.org/officeDocument/2006/relationships/hyperlink" Target="https://docs.cntd.ru/document/901919946" TargetMode="External"/><Relationship Id="rId61" Type="http://schemas.openxmlformats.org/officeDocument/2006/relationships/fontTable" Target="fontTable.xml"/><Relationship Id="rId10" Type="http://schemas.openxmlformats.org/officeDocument/2006/relationships/hyperlink" Target="https://docs.cntd.ru/document/901919946" TargetMode="External"/><Relationship Id="rId19" Type="http://schemas.openxmlformats.org/officeDocument/2006/relationships/hyperlink" Target="https://docs.cntd.ru/document/901919946" TargetMode="External"/><Relationship Id="rId31" Type="http://schemas.openxmlformats.org/officeDocument/2006/relationships/hyperlink" Target="https://docs.cntd.ru/document/901919946" TargetMode="External"/><Relationship Id="rId44" Type="http://schemas.openxmlformats.org/officeDocument/2006/relationships/hyperlink" Target="https://docs.cntd.ru/document/901919946" TargetMode="External"/><Relationship Id="rId52" Type="http://schemas.openxmlformats.org/officeDocument/2006/relationships/hyperlink" Target="https://docs.cntd.ru/document/901919946" TargetMode="External"/><Relationship Id="rId60" Type="http://schemas.openxmlformats.org/officeDocument/2006/relationships/hyperlink" Target="mailto:admgp65@mail.ru" TargetMode="External"/><Relationship Id="rId4" Type="http://schemas.openxmlformats.org/officeDocument/2006/relationships/hyperlink" Target="consultantplus://offline/ref=802EDC6C430E86606C59324F5A547B790CFE0E46178EB97101D5801411AEB317B3152CF2DDF56F65247B17408E0008DE10BEEE084296FA08xBmCJ" TargetMode="External"/><Relationship Id="rId9" Type="http://schemas.openxmlformats.org/officeDocument/2006/relationships/hyperlink" Target="https://docs.cntd.ru/document/901919946" TargetMode="External"/><Relationship Id="rId14" Type="http://schemas.openxmlformats.org/officeDocument/2006/relationships/hyperlink" Target="https://docs.cntd.ru/document/901919946" TargetMode="External"/><Relationship Id="rId22" Type="http://schemas.openxmlformats.org/officeDocument/2006/relationships/hyperlink" Target="https://docs.cntd.ru/document/901919946" TargetMode="External"/><Relationship Id="rId27" Type="http://schemas.openxmlformats.org/officeDocument/2006/relationships/hyperlink" Target="https://docs.cntd.ru/document/901919946" TargetMode="External"/><Relationship Id="rId30" Type="http://schemas.openxmlformats.org/officeDocument/2006/relationships/hyperlink" Target="https://docs.cntd.ru/document/901919946" TargetMode="External"/><Relationship Id="rId35" Type="http://schemas.openxmlformats.org/officeDocument/2006/relationships/hyperlink" Target="https://docs.cntd.ru/document/901919946" TargetMode="External"/><Relationship Id="rId43" Type="http://schemas.openxmlformats.org/officeDocument/2006/relationships/hyperlink" Target="https://docs.cntd.ru/document/901919946" TargetMode="External"/><Relationship Id="rId48" Type="http://schemas.openxmlformats.org/officeDocument/2006/relationships/hyperlink" Target="https://docs.cntd.ru/document/901919946" TargetMode="External"/><Relationship Id="rId56" Type="http://schemas.openxmlformats.org/officeDocument/2006/relationships/hyperlink" Target="https://docs.cntd.ru/document/901919946" TargetMode="External"/><Relationship Id="rId8" Type="http://schemas.openxmlformats.org/officeDocument/2006/relationships/hyperlink" Target="https://docs.cntd.ru/document/901919946" TargetMode="External"/><Relationship Id="rId51" Type="http://schemas.openxmlformats.org/officeDocument/2006/relationships/hyperlink" Target="https://docs.cntd.ru/document/901919946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docs.cntd.ru/document/901919946" TargetMode="External"/><Relationship Id="rId17" Type="http://schemas.openxmlformats.org/officeDocument/2006/relationships/hyperlink" Target="https://docs.cntd.ru/document/901919946" TargetMode="External"/><Relationship Id="rId25" Type="http://schemas.openxmlformats.org/officeDocument/2006/relationships/hyperlink" Target="https://docs.cntd.ru/document/901919946" TargetMode="External"/><Relationship Id="rId33" Type="http://schemas.openxmlformats.org/officeDocument/2006/relationships/hyperlink" Target="https://docs.cntd.ru/document/901919946" TargetMode="External"/><Relationship Id="rId38" Type="http://schemas.openxmlformats.org/officeDocument/2006/relationships/hyperlink" Target="https://docs.cntd.ru/document/901919946" TargetMode="External"/><Relationship Id="rId46" Type="http://schemas.openxmlformats.org/officeDocument/2006/relationships/hyperlink" Target="https://docs.cntd.ru/document/901919946" TargetMode="External"/><Relationship Id="rId59" Type="http://schemas.openxmlformats.org/officeDocument/2006/relationships/hyperlink" Target="http://www.&#1095;&#1077;&#1088;&#1085;&#1099;&#1096;&#1077;&#1074;&#1089;&#1082;-&#1072;&#1076;&#1084;&#1080;&#1085;&#1080;&#1089;&#1090;&#1088;&#1072;&#1094;&#1080;&#1103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2301</Words>
  <Characters>13120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адмгп</cp:lastModifiedBy>
  <cp:revision>2</cp:revision>
  <cp:lastPrinted>2022-03-10T06:38:00Z</cp:lastPrinted>
  <dcterms:created xsi:type="dcterms:W3CDTF">2022-03-10T06:38:00Z</dcterms:created>
  <dcterms:modified xsi:type="dcterms:W3CDTF">2022-03-10T06:38:00Z</dcterms:modified>
</cp:coreProperties>
</file>