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5EC" w:rsidRDefault="003765EC" w:rsidP="003765EC">
      <w:pPr>
        <w:spacing w:after="0" w:line="240" w:lineRule="auto"/>
        <w:jc w:val="center"/>
        <w:rPr>
          <w:rFonts w:ascii="Cambria" w:eastAsia="Cambria" w:hAnsi="Cambria" w:cs="Cambria"/>
          <w:i/>
          <w:color w:val="000000" w:themeColor="text1"/>
          <w:sz w:val="28"/>
        </w:rPr>
      </w:pPr>
      <w:r>
        <w:rPr>
          <w:rFonts w:ascii="Cambria" w:eastAsia="Cambria" w:hAnsi="Cambria" w:cs="Cambria"/>
          <w:b/>
          <w:color w:val="000000" w:themeColor="text1"/>
          <w:sz w:val="28"/>
        </w:rPr>
        <w:t xml:space="preserve">Сведения                                                                                                                                                                                                                                                 о доходах, </w:t>
      </w:r>
      <w:r w:rsidR="005110C6">
        <w:rPr>
          <w:rFonts w:ascii="Cambria" w:eastAsia="Cambria" w:hAnsi="Cambria" w:cs="Cambria"/>
          <w:b/>
          <w:color w:val="000000" w:themeColor="text1"/>
          <w:sz w:val="28"/>
        </w:rPr>
        <w:t xml:space="preserve">расходах, </w:t>
      </w:r>
      <w:r>
        <w:rPr>
          <w:rFonts w:ascii="Cambria" w:eastAsia="Cambria" w:hAnsi="Cambria" w:cs="Cambria"/>
          <w:b/>
          <w:color w:val="000000" w:themeColor="text1"/>
          <w:sz w:val="28"/>
        </w:rPr>
        <w:t xml:space="preserve">об имуществе и обязательствах имущественного характера                                                                                                                           </w:t>
      </w:r>
      <w:r>
        <w:rPr>
          <w:rFonts w:asciiTheme="majorHAnsi" w:hAnsiTheme="majorHAnsi"/>
          <w:b/>
          <w:color w:val="000000" w:themeColor="text1"/>
          <w:sz w:val="28"/>
          <w:szCs w:val="28"/>
        </w:rPr>
        <w:t>руководителей муниципальных учреждений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color w:val="000000" w:themeColor="text1"/>
          <w:sz w:val="28"/>
        </w:rPr>
        <w:t xml:space="preserve">в                                                                                                                             </w:t>
      </w:r>
      <w:r>
        <w:rPr>
          <w:rFonts w:ascii="Cambria" w:eastAsia="Cambria" w:hAnsi="Cambria" w:cs="Cambria"/>
          <w:b/>
          <w:color w:val="000000" w:themeColor="text1"/>
          <w:sz w:val="28"/>
          <w:u w:val="single"/>
        </w:rPr>
        <w:t xml:space="preserve">городском поселении « </w:t>
      </w:r>
      <w:proofErr w:type="spellStart"/>
      <w:r>
        <w:rPr>
          <w:rFonts w:ascii="Cambria" w:eastAsia="Cambria" w:hAnsi="Cambria" w:cs="Cambria"/>
          <w:b/>
          <w:color w:val="000000" w:themeColor="text1"/>
          <w:sz w:val="28"/>
          <w:u w:val="single"/>
        </w:rPr>
        <w:t>Чернышевское</w:t>
      </w:r>
      <w:proofErr w:type="spellEnd"/>
      <w:r>
        <w:rPr>
          <w:rFonts w:ascii="Cambria" w:eastAsia="Cambria" w:hAnsi="Cambria" w:cs="Cambria"/>
          <w:b/>
          <w:color w:val="000000" w:themeColor="text1"/>
          <w:sz w:val="28"/>
        </w:rPr>
        <w:t>»</w:t>
      </w:r>
      <w:proofErr w:type="gramStart"/>
      <w:r>
        <w:rPr>
          <w:rFonts w:ascii="Cambria" w:eastAsia="Cambria" w:hAnsi="Cambria" w:cs="Cambria"/>
          <w:b/>
          <w:color w:val="000000" w:themeColor="text1"/>
          <w:sz w:val="28"/>
        </w:rPr>
        <w:t>,и</w:t>
      </w:r>
      <w:proofErr w:type="gramEnd"/>
      <w:r>
        <w:rPr>
          <w:rFonts w:ascii="Cambria" w:eastAsia="Cambria" w:hAnsi="Cambria" w:cs="Cambria"/>
          <w:b/>
          <w:color w:val="000000" w:themeColor="text1"/>
          <w:sz w:val="28"/>
        </w:rPr>
        <w:t xml:space="preserve"> членов их семей</w:t>
      </w:r>
      <w:r>
        <w:rPr>
          <w:rFonts w:ascii="Cambria" w:eastAsia="Cambria" w:hAnsi="Cambria" w:cs="Cambria"/>
          <w:b/>
          <w:color w:val="000000" w:themeColor="text1"/>
          <w:sz w:val="28"/>
        </w:rPr>
        <w:br/>
      </w:r>
      <w:r>
        <w:rPr>
          <w:rFonts w:ascii="Cambria" w:eastAsia="Cambria" w:hAnsi="Cambria" w:cs="Cambria"/>
          <w:b/>
          <w:i/>
          <w:color w:val="000000" w:themeColor="text1"/>
          <w:sz w:val="28"/>
        </w:rPr>
        <w:t xml:space="preserve">                                    </w:t>
      </w:r>
      <w:r>
        <w:rPr>
          <w:rFonts w:ascii="Cambria" w:eastAsia="Cambria" w:hAnsi="Cambria" w:cs="Cambria"/>
          <w:b/>
          <w:i/>
          <w:color w:val="000000" w:themeColor="text1"/>
          <w:sz w:val="24"/>
        </w:rPr>
        <w:t>(наименование органа местного самоуправления</w:t>
      </w:r>
      <w:r>
        <w:rPr>
          <w:rFonts w:ascii="Cambria" w:eastAsia="Cambria" w:hAnsi="Cambria" w:cs="Cambria"/>
          <w:b/>
          <w:i/>
          <w:color w:val="000000" w:themeColor="text1"/>
          <w:sz w:val="28"/>
        </w:rPr>
        <w:t xml:space="preserve">)                                                                                 </w:t>
      </w:r>
    </w:p>
    <w:p w:rsidR="003765EC" w:rsidRDefault="003765EC" w:rsidP="003765EC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mbria" w:eastAsia="Cambria" w:hAnsi="Cambria" w:cs="Cambria"/>
          <w:b/>
          <w:i/>
          <w:color w:val="000000" w:themeColor="text1"/>
          <w:sz w:val="28"/>
        </w:rPr>
        <w:t xml:space="preserve">   </w:t>
      </w:r>
      <w:r>
        <w:rPr>
          <w:rFonts w:ascii="Cambria" w:eastAsia="Cambria" w:hAnsi="Cambria" w:cs="Cambria"/>
          <w:b/>
          <w:color w:val="000000" w:themeColor="text1"/>
          <w:sz w:val="28"/>
        </w:rPr>
        <w:t>за    период с 01 января по 31 декабря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sz w:val="28"/>
        </w:rPr>
        <w:t>201</w:t>
      </w:r>
      <w:r w:rsidR="005110C6">
        <w:rPr>
          <w:rFonts w:ascii="Calibri" w:eastAsia="Calibri" w:hAnsi="Calibri" w:cs="Calibri"/>
          <w:b/>
          <w:sz w:val="28"/>
        </w:rPr>
        <w:t>4</w:t>
      </w:r>
      <w:r>
        <w:rPr>
          <w:rFonts w:ascii="Calibri" w:eastAsia="Calibri" w:hAnsi="Calibri" w:cs="Calibri"/>
          <w:b/>
          <w:sz w:val="28"/>
        </w:rPr>
        <w:t xml:space="preserve"> года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420"/>
        <w:gridCol w:w="1553"/>
        <w:gridCol w:w="1337"/>
        <w:gridCol w:w="1494"/>
        <w:gridCol w:w="999"/>
        <w:gridCol w:w="1465"/>
        <w:gridCol w:w="1242"/>
        <w:gridCol w:w="1714"/>
        <w:gridCol w:w="999"/>
        <w:gridCol w:w="1465"/>
      </w:tblGrid>
      <w:tr w:rsidR="003765EC" w:rsidTr="003765EC">
        <w:trPr>
          <w:trHeight w:val="937"/>
        </w:trPr>
        <w:tc>
          <w:tcPr>
            <w:tcW w:w="2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Наименование должности муниципального служащего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Фамилия,</w:t>
            </w:r>
            <w:r>
              <w:rPr>
                <w:rFonts w:ascii="Calibri" w:eastAsia="Calibri" w:hAnsi="Calibri" w:cs="Calibri"/>
              </w:rPr>
              <w:br/>
              <w:t>инициалы</w:t>
            </w:r>
            <w:r>
              <w:rPr>
                <w:rFonts w:ascii="Calibri" w:eastAsia="Calibri" w:hAnsi="Calibri" w:cs="Calibri"/>
              </w:rPr>
              <w:br/>
              <w:t>лица,</w:t>
            </w:r>
            <w:r>
              <w:rPr>
                <w:rFonts w:ascii="Calibri" w:eastAsia="Calibri" w:hAnsi="Calibri" w:cs="Calibri"/>
              </w:rPr>
              <w:br/>
              <w:t>замещающего</w:t>
            </w:r>
            <w:r>
              <w:rPr>
                <w:rFonts w:ascii="Calibri" w:eastAsia="Calibri" w:hAnsi="Calibri" w:cs="Calibri"/>
              </w:rPr>
              <w:br/>
              <w:t>соответствующую</w:t>
            </w:r>
            <w:r>
              <w:rPr>
                <w:rFonts w:ascii="Calibri" w:eastAsia="Calibri" w:hAnsi="Calibri" w:cs="Calibri"/>
              </w:rPr>
              <w:br/>
              <w:t>должность,</w:t>
            </w:r>
            <w:r>
              <w:rPr>
                <w:rFonts w:ascii="Calibri" w:eastAsia="Calibri" w:hAnsi="Calibri" w:cs="Calibri"/>
              </w:rPr>
              <w:br/>
              <w:t>члены его семьи</w:t>
            </w:r>
          </w:p>
        </w:tc>
        <w:tc>
          <w:tcPr>
            <w:tcW w:w="1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Деклари</w:t>
            </w:r>
            <w:proofErr w:type="spellEnd"/>
            <w:r>
              <w:rPr>
                <w:rFonts w:ascii="Calibri" w:eastAsia="Calibri" w:hAnsi="Calibri" w:cs="Calibri"/>
              </w:rPr>
              <w:t>-</w:t>
            </w:r>
          </w:p>
          <w:p w:rsidR="003765EC" w:rsidRDefault="003765EC" w:rsidP="005110C6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рованный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br/>
              <w:t>годовой</w:t>
            </w:r>
            <w:r>
              <w:rPr>
                <w:rFonts w:ascii="Calibri" w:eastAsia="Calibri" w:hAnsi="Calibri" w:cs="Calibri"/>
              </w:rPr>
              <w:br/>
              <w:t xml:space="preserve">доход за </w:t>
            </w:r>
            <w:r>
              <w:rPr>
                <w:rFonts w:ascii="Calibri" w:eastAsia="Calibri" w:hAnsi="Calibri" w:cs="Calibri"/>
              </w:rPr>
              <w:br/>
              <w:t>201</w:t>
            </w:r>
            <w:r w:rsidR="005110C6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год (</w:t>
            </w:r>
            <w:proofErr w:type="spellStart"/>
            <w:r>
              <w:rPr>
                <w:rFonts w:ascii="Calibri" w:eastAsia="Calibri" w:hAnsi="Calibri" w:cs="Calibri"/>
              </w:rPr>
              <w:t>руб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5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</w:t>
            </w:r>
            <w:r>
              <w:rPr>
                <w:rFonts w:ascii="Calibri" w:eastAsia="Calibri" w:hAnsi="Calibri" w:cs="Calibri"/>
              </w:rPr>
              <w:br/>
              <w:t>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 объектов недвижимого имущества, находящихся в пользовании</w:t>
            </w:r>
          </w:p>
        </w:tc>
      </w:tr>
      <w:tr w:rsidR="003765EC" w:rsidTr="003765EC">
        <w:trPr>
          <w:trHeight w:val="884"/>
        </w:trPr>
        <w:tc>
          <w:tcPr>
            <w:tcW w:w="2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</w:t>
            </w:r>
            <w:r>
              <w:rPr>
                <w:rFonts w:ascii="Calibri" w:eastAsia="Calibri" w:hAnsi="Calibri" w:cs="Calibri"/>
              </w:rPr>
              <w:br/>
              <w:t>(кв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Страна расположения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Транспорт-</w:t>
            </w:r>
          </w:p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н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ые</w:t>
            </w:r>
            <w:proofErr w:type="spellEnd"/>
            <w:r>
              <w:rPr>
                <w:rFonts w:ascii="Calibri" w:eastAsia="Calibri" w:hAnsi="Calibri" w:cs="Calibri"/>
              </w:rPr>
              <w:t xml:space="preserve"> средства</w:t>
            </w:r>
            <w:proofErr w:type="gramStart"/>
            <w:r>
              <w:rPr>
                <w:rFonts w:ascii="Calibri" w:eastAsia="Calibri" w:hAnsi="Calibri" w:cs="Calibri"/>
                <w:vertAlign w:val="superscript"/>
              </w:rPr>
              <w:t>2</w:t>
            </w:r>
            <w:proofErr w:type="gramEnd"/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 (</w:t>
            </w:r>
            <w:proofErr w:type="spellStart"/>
            <w:r>
              <w:rPr>
                <w:rFonts w:ascii="Calibri" w:eastAsia="Calibri" w:hAnsi="Calibri" w:cs="Calibri"/>
              </w:rPr>
              <w:t>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Страна расположения</w:t>
            </w:r>
          </w:p>
        </w:tc>
      </w:tr>
      <w:tr w:rsidR="003765EC" w:rsidTr="003765EC">
        <w:trPr>
          <w:trHeight w:val="399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</w:tr>
      <w:tr w:rsidR="003765EC" w:rsidTr="003765EC">
        <w:trPr>
          <w:trHeight w:val="884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Директор МУ</w:t>
            </w:r>
            <w:proofErr w:type="gramStart"/>
            <w:r>
              <w:rPr>
                <w:rFonts w:ascii="Calibri" w:eastAsia="Calibri" w:hAnsi="Calibri" w:cs="Calibri"/>
              </w:rPr>
              <w:t>П«</w:t>
            </w:r>
            <w:proofErr w:type="gramEnd"/>
            <w:r>
              <w:rPr>
                <w:rFonts w:ascii="Calibri" w:eastAsia="Calibri" w:hAnsi="Calibri" w:cs="Calibri"/>
              </w:rPr>
              <w:t>Благоустройство»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Масликова</w:t>
            </w:r>
            <w:proofErr w:type="spellEnd"/>
            <w:r>
              <w:rPr>
                <w:rFonts w:ascii="Calibri" w:eastAsia="Calibri" w:hAnsi="Calibri" w:cs="Calibri"/>
              </w:rPr>
              <w:t xml:space="preserve"> Светлана Матвеевна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  <w:r w:rsidR="005110C6">
              <w:rPr>
                <w:rFonts w:ascii="Calibri" w:eastAsia="Calibri" w:hAnsi="Calibri" w:cs="Calibri"/>
              </w:rPr>
              <w:t>76957,03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59,9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3765EC" w:rsidTr="003765EC">
        <w:trPr>
          <w:trHeight w:val="9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Директор МУП «ЧТК»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Курбанов Вячеслав</w:t>
            </w:r>
          </w:p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Александро</w:t>
            </w:r>
            <w:proofErr w:type="spellEnd"/>
            <w:r>
              <w:rPr>
                <w:rFonts w:ascii="Calibri" w:eastAsia="Calibri" w:hAnsi="Calibri" w:cs="Calibri"/>
              </w:rPr>
              <w:t>-</w:t>
            </w:r>
          </w:p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вич</w:t>
            </w:r>
            <w:proofErr w:type="spellEnd"/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5110C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695058,68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5110C6" w:rsidRDefault="005110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110C6" w:rsidRDefault="005110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110C6" w:rsidRDefault="005110C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5110C6" w:rsidRDefault="005110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Автомобиль грузовой</w:t>
            </w:r>
            <w:r w:rsidR="005110C6">
              <w:rPr>
                <w:rFonts w:ascii="Calibri" w:eastAsia="Calibri" w:hAnsi="Calibri" w:cs="Calibri"/>
              </w:rPr>
              <w:t>;</w:t>
            </w:r>
          </w:p>
          <w:p w:rsidR="005110C6" w:rsidRDefault="005110C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мотоцикл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3765EC" w:rsidTr="003765EC">
        <w:trPr>
          <w:trHeight w:val="884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Директор МУК ДКДЦ «Радуга»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Фомина Олеся Сергеевна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5A492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293186,13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1/3</w:t>
            </w:r>
          </w:p>
          <w:p w:rsidR="005A4929" w:rsidRDefault="005A492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5A4929" w:rsidRDefault="005A492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 w:rsidP="005A492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  <w:r w:rsidR="005A4929">
              <w:rPr>
                <w:rFonts w:ascii="Calibri" w:eastAsia="Calibri" w:hAnsi="Calibri" w:cs="Calibri"/>
              </w:rPr>
              <w:t>9,0</w:t>
            </w:r>
          </w:p>
          <w:p w:rsidR="005A4929" w:rsidRDefault="005A4929" w:rsidP="005A492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36,6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5A4929" w:rsidRDefault="005A492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5A4929" w:rsidRDefault="005A492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3765EC" w:rsidTr="003765EC">
        <w:trPr>
          <w:trHeight w:val="989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1/3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 w:rsidP="004B7A1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  <w:r w:rsidR="004B7A1D">
              <w:rPr>
                <w:rFonts w:ascii="Calibri" w:eastAsia="Calibri" w:hAnsi="Calibri" w:cs="Calibri"/>
              </w:rPr>
              <w:t>9,0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5EC" w:rsidRDefault="003765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</w:tbl>
    <w:p w:rsidR="003765EC" w:rsidRDefault="003765EC" w:rsidP="003765EC">
      <w:pPr>
        <w:rPr>
          <w:rFonts w:ascii="Calibri" w:eastAsia="Calibri" w:hAnsi="Calibri" w:cs="Calibri"/>
        </w:rPr>
      </w:pPr>
    </w:p>
    <w:p w:rsidR="005110C6" w:rsidRDefault="005110C6" w:rsidP="005110C6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30.05.2015 год</w:t>
      </w:r>
    </w:p>
    <w:p w:rsidR="005110C6" w:rsidRDefault="005110C6" w:rsidP="005110C6">
      <w:pPr>
        <w:spacing w:after="0" w:line="240" w:lineRule="auto"/>
        <w:rPr>
          <w:rFonts w:ascii="Calibri" w:eastAsia="Calibri" w:hAnsi="Calibri" w:cs="Calibri"/>
        </w:rPr>
      </w:pPr>
    </w:p>
    <w:p w:rsidR="005110C6" w:rsidRDefault="005110C6" w:rsidP="005110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Руководитель администрации </w:t>
      </w:r>
    </w:p>
    <w:p w:rsidR="005110C6" w:rsidRDefault="005110C6" w:rsidP="005110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городского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                                                                                                              Е.И.Шилова</w:t>
      </w:r>
    </w:p>
    <w:p w:rsidR="005110C6" w:rsidRDefault="005110C6" w:rsidP="005110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5110C6" w:rsidRDefault="005110C6" w:rsidP="005110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5110C6" w:rsidRDefault="005110C6" w:rsidP="005110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Заместитель руководителя по социальным вопросам                                                                                      О.В.Ануфриева</w:t>
      </w:r>
    </w:p>
    <w:p w:rsidR="005110C6" w:rsidRDefault="005110C6" w:rsidP="005110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и связям с общественностью</w:t>
      </w:r>
    </w:p>
    <w:p w:rsidR="005110C6" w:rsidRDefault="005110C6" w:rsidP="005110C6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5202B8" w:rsidRDefault="005202B8"/>
    <w:sectPr w:rsidR="005202B8" w:rsidSect="00A06F2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06F23"/>
    <w:rsid w:val="001773FD"/>
    <w:rsid w:val="00305297"/>
    <w:rsid w:val="003765EC"/>
    <w:rsid w:val="004B7A1D"/>
    <w:rsid w:val="005110C6"/>
    <w:rsid w:val="005202B8"/>
    <w:rsid w:val="005A4929"/>
    <w:rsid w:val="00A06F23"/>
    <w:rsid w:val="00F95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2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4A0F3-6834-4584-97C0-CF12AEA7B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7</cp:revision>
  <dcterms:created xsi:type="dcterms:W3CDTF">2015-05-13T11:36:00Z</dcterms:created>
  <dcterms:modified xsi:type="dcterms:W3CDTF">2015-05-14T04:40:00Z</dcterms:modified>
</cp:coreProperties>
</file>