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6DB8B" w14:textId="77777777" w:rsidR="00201B42" w:rsidRDefault="00201B42" w:rsidP="00201B4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АДМИНИСТРАЦИЯ ГОРОДСКОГО ПОСЕЛЕНИЯ</w:t>
      </w:r>
    </w:p>
    <w:p w14:paraId="71113889" w14:textId="77777777" w:rsidR="00201B42" w:rsidRDefault="00201B42" w:rsidP="00201B4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«ЧЕРНЫШЕВСКОЕ»</w:t>
      </w:r>
    </w:p>
    <w:p w14:paraId="3CB2E631" w14:textId="77777777" w:rsidR="00201B42" w:rsidRDefault="00201B42" w:rsidP="00201B4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ПОСТАНОВЛЕНИЕ</w:t>
      </w:r>
    </w:p>
    <w:p w14:paraId="3635BA8C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31 августа 2018 года                                пгт. Чернышевск                                            № 604</w:t>
      </w:r>
    </w:p>
    <w:p w14:paraId="4642510B" w14:textId="77777777" w:rsidR="00201B42" w:rsidRDefault="00201B42" w:rsidP="00201B4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 проведении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</w:t>
      </w:r>
    </w:p>
    <w:p w14:paraId="792BF812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В соответствии со статьями 28,30,31,32,33,34,35,36,37,38,39,40 Градостроительного кодекса Российской Федерации, Федеральным законом от 6 октября 2003 года № 131 «Об общих принципах организации местного самоуправления в Российской Федерации», Федеральным законом от 29.12.2017 года № 455-ФЗ «О внесении изменений в Градостроительный кодекс Российской Федерации и отдельные законодательные акты Российской Федерации», руководствуясь Уставом городского поселения «Чернышевское», администрация городского поселения «Чернышевское»,</w:t>
      </w:r>
    </w:p>
    <w:p w14:paraId="26D8CC04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ПОСТАНОВЛЯЕТ:</w:t>
      </w:r>
    </w:p>
    <w:p w14:paraId="66178A7F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1. Провести общественные обсуждения или публичные слушания по проекту о внесении изменений в Правила землепользования и застройки городского поселения «Чернышевское» 23 июня 2017 года. Ответственным за организацию и проведение общественных обсуждений или публичных слушаний назначить инженера по надзору за строительством – Романенко В.С., и.о.начальника отдела имущественно — земельных отношений – Муратову М.И., старшего специалиста 1-го разряда отдела имущественно – земельных отношений –Тябердину А.В..</w:t>
      </w:r>
    </w:p>
    <w:p w14:paraId="30290A32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2. Организационному комитету по проекту о внесения изменений в Правила землепользования и застройки в срок с 31 августа 2018 года по 30 октября 2018 года обеспечить ознакомление заинтересованных юридических и физических лиц с содержанием проекта о внесении изменений Правила землепользования и застройки, для сбора предложений и замечаний, касающихся проекта о внесении изменений в Правила землепользования и застройки для включения из в протокол публичных слушаний.</w:t>
      </w:r>
    </w:p>
    <w:p w14:paraId="3178F4C2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3. Администрации городского поселения «Чернышевское» осуществить проведение общественных обсуждений или публичных слушаний путем размещения экспозиционных материалов, организации выступлений представителей разработчиков изменений в Правила землепользования и застройки, органов местного самоуправления, сбора предложений и замечаний, касающихся проекта о внесении изменений в Правила землепользования и застройки, для включения их в протокол общественных обсуждений или публичных слушаний.</w:t>
      </w:r>
    </w:p>
    <w:p w14:paraId="08529317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4. Провести общественные обсуждения или публичные слушания по проекту о внесении изменений в Правила землепользования и застройки городского поселения «Чернышевское» 30 октября 2018 года в 14:00 местного времени по адресу: Забайкальский край, Чернышевский район, пгт. Чернышевск, ул. Калинина, 27 в здании администрации городского поселения «Чернышевское» (зал заседаний).</w:t>
      </w:r>
    </w:p>
    <w:p w14:paraId="62E1A050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 xml:space="preserve">5. В целях доведения до населения и заинтересованных лиц информации о содержании изменений в Правилах землепользования и застройки городского поселения «Чернышевское», разместить информацию на официальном сайт городского поселения «Чернышевское» www.чернышевск-администрация.РФ, на </w:t>
      </w:r>
      <w:r>
        <w:rPr>
          <w:rFonts w:ascii="inherit" w:hAnsi="inherit"/>
          <w:color w:val="000000"/>
        </w:rPr>
        <w:lastRenderedPageBreak/>
        <w:t>стенде муниципальный вестник в администрации городского поселения «Чернышевское».</w:t>
      </w:r>
    </w:p>
    <w:p w14:paraId="04CFF76E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6. Контроль за выполнение настоящего постановления оставляю за собой.</w:t>
      </w:r>
    </w:p>
    <w:p w14:paraId="3953ECAF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7. Постановление вступает в силу со дня его официального обнародования (опубликования).</w:t>
      </w:r>
    </w:p>
    <w:p w14:paraId="63ABD87A" w14:textId="77777777" w:rsidR="00201B42" w:rsidRDefault="00201B42" w:rsidP="00201B4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Глава городского</w:t>
      </w:r>
    </w:p>
    <w:p w14:paraId="529CB788" w14:textId="77777777" w:rsidR="00201B42" w:rsidRDefault="00201B42" w:rsidP="00201B4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поселения « Чернышевское»                                                                                   Е.И.Шилова.</w:t>
      </w:r>
    </w:p>
    <w:p w14:paraId="15A3A6DC" w14:textId="77777777" w:rsidR="003E70C0" w:rsidRDefault="003E70C0"/>
    <w:sectPr w:rsidR="003E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42"/>
    <w:rsid w:val="00201B42"/>
    <w:rsid w:val="003E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1893"/>
  <w15:chartTrackingRefBased/>
  <w15:docId w15:val="{2A0DE968-6612-48F0-A4AF-6270C3A4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1B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5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2022-05-07T16:20:00Z</dcterms:created>
  <dcterms:modified xsi:type="dcterms:W3CDTF">2022-05-07T16:21:00Z</dcterms:modified>
</cp:coreProperties>
</file>