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8B7B67" w14:textId="77777777" w:rsidR="005E42B8" w:rsidRDefault="005E42B8" w:rsidP="005E42B8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Trebuchet MS" w:hAnsi="Trebuchet MS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АДМИНИСТРАЦИЯ ГОРОДСКОГО ПОСЕЛЕНИЯ</w:t>
      </w:r>
    </w:p>
    <w:p w14:paraId="1A0A1854" w14:textId="77777777" w:rsidR="005E42B8" w:rsidRDefault="005E42B8" w:rsidP="005E42B8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Trebuchet MS" w:hAnsi="Trebuchet MS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«ЧЕРНЫШЕВСКОЕ»</w:t>
      </w:r>
    </w:p>
    <w:p w14:paraId="10541660" w14:textId="77777777" w:rsidR="005E42B8" w:rsidRDefault="005E42B8" w:rsidP="005E42B8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Trebuchet MS" w:hAnsi="Trebuchet MS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П О С Т А Н О В Л Е Н И Е</w:t>
      </w:r>
    </w:p>
    <w:p w14:paraId="04EB1BC6" w14:textId="77777777" w:rsidR="005E42B8" w:rsidRDefault="005E42B8" w:rsidP="005E42B8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31 августа 2018 года                                  п. Чернышевск                                            № 603</w:t>
      </w:r>
    </w:p>
    <w:p w14:paraId="4A952590" w14:textId="77777777" w:rsidR="005E42B8" w:rsidRDefault="005E42B8" w:rsidP="005E42B8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Trebuchet MS" w:hAnsi="Trebuchet MS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О внесении изменений в постановление № 54 от 07 февраля 2018 года «О внесении изменений в постановление № 10 от 10 января 2017г «Об утверждении положения о комиссии по подготовке проекта Правил землепользования и застройки городского поселения «Чернышевское»»</w:t>
      </w:r>
    </w:p>
    <w:p w14:paraId="56CEECB6" w14:textId="77777777" w:rsidR="005E42B8" w:rsidRDefault="005E42B8" w:rsidP="005E42B8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В целях обеспечения правовых основ для целенаправленных и последовательных действий по устойчивому развитию, реализации правил землепользования и застройки, активизации процессов инвестирования в строительство и обустройство городского поселения «Чернышевское», создания необходимых предпосылок для доступа к земельным участкам более широкому кругу лиц, желающих строить жилье и другие объекты, и в соответствии со статьями 30,31,32,33,34,35,36,37,38,39,40 Градостроительного кодекса РФ, со статьей 11 Земельного кодекса РФ, со статьей 14 Федерального закона от 06.10.2003г. № 131-ФЗ "Об общих принципах организации местного самоуправления в Российской Федерации", администрация городского поселения «Чернышевское»,</w:t>
      </w:r>
    </w:p>
    <w:p w14:paraId="5B5BF56E" w14:textId="77777777" w:rsidR="005E42B8" w:rsidRDefault="005E42B8" w:rsidP="005E42B8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ПОСТАНОВЛЯЕТ:</w:t>
      </w:r>
    </w:p>
    <w:p w14:paraId="71E36BB4" w14:textId="77777777" w:rsidR="005E42B8" w:rsidRDefault="005E42B8" w:rsidP="005E42B8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1. Внести изменения в состав комиссии по подготовке проекта правил землепользования и застройки городского поселения «Чернышевское» (приложение 2).</w:t>
      </w:r>
    </w:p>
    <w:p w14:paraId="3CA7C410" w14:textId="77777777" w:rsidR="005E42B8" w:rsidRDefault="005E42B8" w:rsidP="005E42B8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2. Настоящее постановление вступает в силу со дня официального опубликования.</w:t>
      </w:r>
    </w:p>
    <w:p w14:paraId="0B197468" w14:textId="77777777" w:rsidR="005E42B8" w:rsidRDefault="005E42B8" w:rsidP="005E42B8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3. Контроль за исполнением настоящего постановления оставляю за собой.</w:t>
      </w:r>
    </w:p>
    <w:p w14:paraId="6A935E0B" w14:textId="77777777" w:rsidR="005E42B8" w:rsidRDefault="005E42B8" w:rsidP="005E42B8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Глава городского</w:t>
      </w:r>
    </w:p>
    <w:p w14:paraId="328BC8E7" w14:textId="77777777" w:rsidR="005E42B8" w:rsidRDefault="005E42B8" w:rsidP="005E42B8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поселения «Чернышевское» Е.И. Шилова</w:t>
      </w:r>
    </w:p>
    <w:p w14:paraId="37A717E4" w14:textId="77777777" w:rsidR="005E42B8" w:rsidRDefault="005E42B8" w:rsidP="005E42B8">
      <w:pPr>
        <w:pStyle w:val="a3"/>
        <w:shd w:val="clear" w:color="auto" w:fill="FFFFFF"/>
        <w:spacing w:before="0" w:beforeAutospacing="0" w:after="240" w:afterAutospacing="0"/>
        <w:jc w:val="right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Приложение № 2</w:t>
      </w:r>
    </w:p>
    <w:p w14:paraId="204C54BB" w14:textId="77777777" w:rsidR="005E42B8" w:rsidRDefault="005E42B8" w:rsidP="005E42B8">
      <w:pPr>
        <w:pStyle w:val="a3"/>
        <w:shd w:val="clear" w:color="auto" w:fill="FFFFFF"/>
        <w:spacing w:before="0" w:beforeAutospacing="0" w:after="240" w:afterAutospacing="0"/>
        <w:jc w:val="right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к Постановлению администрации</w:t>
      </w:r>
    </w:p>
    <w:p w14:paraId="2B5B47AD" w14:textId="77777777" w:rsidR="005E42B8" w:rsidRDefault="005E42B8" w:rsidP="005E42B8">
      <w:pPr>
        <w:pStyle w:val="a3"/>
        <w:shd w:val="clear" w:color="auto" w:fill="FFFFFF"/>
        <w:spacing w:before="0" w:beforeAutospacing="0" w:after="240" w:afterAutospacing="0"/>
        <w:jc w:val="right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городского поселения</w:t>
      </w:r>
    </w:p>
    <w:p w14:paraId="67D98519" w14:textId="77777777" w:rsidR="005E42B8" w:rsidRDefault="005E42B8" w:rsidP="005E42B8">
      <w:pPr>
        <w:pStyle w:val="a3"/>
        <w:shd w:val="clear" w:color="auto" w:fill="FFFFFF"/>
        <w:spacing w:before="0" w:beforeAutospacing="0" w:after="240" w:afterAutospacing="0"/>
        <w:jc w:val="right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"Чернышевское"</w:t>
      </w:r>
    </w:p>
    <w:p w14:paraId="1ED3F457" w14:textId="77777777" w:rsidR="005E42B8" w:rsidRDefault="005E42B8" w:rsidP="005E42B8">
      <w:pPr>
        <w:pStyle w:val="a3"/>
        <w:shd w:val="clear" w:color="auto" w:fill="FFFFFF"/>
        <w:spacing w:before="0" w:beforeAutospacing="0" w:after="240" w:afterAutospacing="0"/>
        <w:jc w:val="right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от 31 августа 2018 г. № 603</w:t>
      </w:r>
    </w:p>
    <w:p w14:paraId="4451626E" w14:textId="77777777" w:rsidR="005E42B8" w:rsidRDefault="005E42B8" w:rsidP="005E42B8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Trebuchet MS" w:hAnsi="Trebuchet MS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СОСТАВ КОМИССИИ ПО ПОДГОТОВКЕ ПРАВИЛ ЗЕМЛЕПОЛЬЗОВАНИЯ И ЗАСТРОЙКИ ГОРОДСКОГО ПОСЕЛЕНИЯ "ЧЕРНЫШЕВСКОЕ"</w:t>
      </w:r>
    </w:p>
    <w:p w14:paraId="0139F1FA" w14:textId="77777777" w:rsidR="005E42B8" w:rsidRDefault="005E42B8" w:rsidP="005E42B8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Председатель – Романенко В.С. – инженер по надзору за строительством администрации городского поселения «Чернышевское»;</w:t>
      </w:r>
    </w:p>
    <w:p w14:paraId="2704B965" w14:textId="77777777" w:rsidR="005E42B8" w:rsidRDefault="005E42B8" w:rsidP="005E42B8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Заместитель председатель: Иконникова И.С. – начальник отдела инфраструктуры и городского хозяйства администрации городского поселения «Чернышевское»;</w:t>
      </w:r>
    </w:p>
    <w:p w14:paraId="7B492CA8" w14:textId="77777777" w:rsidR="005E42B8" w:rsidRDefault="005E42B8" w:rsidP="005E42B8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lastRenderedPageBreak/>
        <w:t xml:space="preserve">Секретарь: </w:t>
      </w:r>
      <w:proofErr w:type="spellStart"/>
      <w:r>
        <w:rPr>
          <w:rFonts w:ascii="Trebuchet MS" w:hAnsi="Trebuchet MS"/>
          <w:color w:val="000000"/>
        </w:rPr>
        <w:t>Тябердина</w:t>
      </w:r>
      <w:proofErr w:type="spellEnd"/>
      <w:r>
        <w:rPr>
          <w:rFonts w:ascii="Trebuchet MS" w:hAnsi="Trebuchet MS"/>
          <w:color w:val="000000"/>
        </w:rPr>
        <w:t xml:space="preserve"> А.В.- старший специалист 1-го разряда отдела </w:t>
      </w:r>
      <w:proofErr w:type="spellStart"/>
      <w:r>
        <w:rPr>
          <w:rFonts w:ascii="Trebuchet MS" w:hAnsi="Trebuchet MS"/>
          <w:color w:val="000000"/>
        </w:rPr>
        <w:t>имущественно</w:t>
      </w:r>
      <w:proofErr w:type="spellEnd"/>
      <w:r>
        <w:rPr>
          <w:rFonts w:ascii="Trebuchet MS" w:hAnsi="Trebuchet MS"/>
          <w:color w:val="000000"/>
        </w:rPr>
        <w:t xml:space="preserve"> – земельных отношений администрации городского поселения «Чернышевское»</w:t>
      </w:r>
    </w:p>
    <w:p w14:paraId="414333FC" w14:textId="77777777" w:rsidR="005E42B8" w:rsidRDefault="005E42B8" w:rsidP="005E42B8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Члены комиссии:</w:t>
      </w:r>
    </w:p>
    <w:p w14:paraId="4A2E3206" w14:textId="77777777" w:rsidR="005E42B8" w:rsidRDefault="005E42B8" w:rsidP="005E42B8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 xml:space="preserve">Муратова М.И.- </w:t>
      </w:r>
      <w:proofErr w:type="spellStart"/>
      <w:r>
        <w:rPr>
          <w:rFonts w:ascii="Trebuchet MS" w:hAnsi="Trebuchet MS"/>
          <w:color w:val="000000"/>
        </w:rPr>
        <w:t>и.</w:t>
      </w:r>
      <w:proofErr w:type="gramStart"/>
      <w:r>
        <w:rPr>
          <w:rFonts w:ascii="Trebuchet MS" w:hAnsi="Trebuchet MS"/>
          <w:color w:val="000000"/>
        </w:rPr>
        <w:t>о.начальника</w:t>
      </w:r>
      <w:proofErr w:type="spellEnd"/>
      <w:proofErr w:type="gramEnd"/>
      <w:r>
        <w:rPr>
          <w:rFonts w:ascii="Trebuchet MS" w:hAnsi="Trebuchet MS"/>
          <w:color w:val="000000"/>
        </w:rPr>
        <w:t xml:space="preserve"> отдела </w:t>
      </w:r>
      <w:proofErr w:type="spellStart"/>
      <w:r>
        <w:rPr>
          <w:rFonts w:ascii="Trebuchet MS" w:hAnsi="Trebuchet MS"/>
          <w:color w:val="000000"/>
        </w:rPr>
        <w:t>имущественно</w:t>
      </w:r>
      <w:proofErr w:type="spellEnd"/>
      <w:r>
        <w:rPr>
          <w:rFonts w:ascii="Trebuchet MS" w:hAnsi="Trebuchet MS"/>
          <w:color w:val="000000"/>
        </w:rPr>
        <w:t xml:space="preserve"> — земельных отношений администрации городского поселения «Чернышевское»;</w:t>
      </w:r>
    </w:p>
    <w:p w14:paraId="6941E419" w14:textId="77777777" w:rsidR="005E42B8" w:rsidRDefault="005E42B8" w:rsidP="005E42B8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proofErr w:type="spellStart"/>
      <w:r>
        <w:rPr>
          <w:rFonts w:ascii="Trebuchet MS" w:hAnsi="Trebuchet MS"/>
          <w:color w:val="000000"/>
        </w:rPr>
        <w:t>Пустотин</w:t>
      </w:r>
      <w:proofErr w:type="spellEnd"/>
      <w:r>
        <w:rPr>
          <w:rFonts w:ascii="Trebuchet MS" w:hAnsi="Trebuchet MS"/>
          <w:color w:val="000000"/>
        </w:rPr>
        <w:t xml:space="preserve"> Е.С. — депутат Совета городского поселения «Чернышевское»;</w:t>
      </w:r>
    </w:p>
    <w:p w14:paraId="1FD87DB5" w14:textId="77777777" w:rsidR="005E42B8" w:rsidRDefault="005E42B8" w:rsidP="005E42B8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Чулкова О.Ю. — главный специалист отдела муниципального имущества и земельных отношений администрации муниципального района «Чернышевский район»;</w:t>
      </w:r>
    </w:p>
    <w:p w14:paraId="4F5B4E70" w14:textId="77777777" w:rsidR="005E42B8" w:rsidRDefault="005E42B8" w:rsidP="005E42B8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 xml:space="preserve">Ануфриева О.В. – </w:t>
      </w:r>
      <w:proofErr w:type="spellStart"/>
      <w:proofErr w:type="gramStart"/>
      <w:r>
        <w:rPr>
          <w:rFonts w:ascii="Trebuchet MS" w:hAnsi="Trebuchet MS"/>
          <w:color w:val="000000"/>
        </w:rPr>
        <w:t>зам.главы</w:t>
      </w:r>
      <w:proofErr w:type="spellEnd"/>
      <w:proofErr w:type="gramEnd"/>
      <w:r>
        <w:rPr>
          <w:rFonts w:ascii="Trebuchet MS" w:hAnsi="Trebuchet MS"/>
          <w:color w:val="000000"/>
        </w:rPr>
        <w:t xml:space="preserve"> городского поселения «Чернышевское» по социальным вопросам и связям с общественностью администрации городского поселения «Чернышевское»;</w:t>
      </w:r>
    </w:p>
    <w:p w14:paraId="7CDCF5AD" w14:textId="77777777" w:rsidR="005E42B8" w:rsidRDefault="005E42B8" w:rsidP="005E42B8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proofErr w:type="spellStart"/>
      <w:r>
        <w:rPr>
          <w:rFonts w:ascii="Trebuchet MS" w:hAnsi="Trebuchet MS"/>
          <w:color w:val="000000"/>
        </w:rPr>
        <w:t>Рожнёв</w:t>
      </w:r>
      <w:proofErr w:type="spellEnd"/>
      <w:r>
        <w:rPr>
          <w:rFonts w:ascii="Trebuchet MS" w:hAnsi="Trebuchet MS"/>
          <w:color w:val="000000"/>
        </w:rPr>
        <w:t xml:space="preserve"> А.С.- начальник ПСЧ-38 ФГКУ «3 ОФПС по Забайкальскому краю»;</w:t>
      </w:r>
    </w:p>
    <w:p w14:paraId="43C9E9A1" w14:textId="77777777" w:rsidR="005E42B8" w:rsidRDefault="005E42B8" w:rsidP="005E42B8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proofErr w:type="spellStart"/>
      <w:r>
        <w:rPr>
          <w:rFonts w:ascii="Trebuchet MS" w:hAnsi="Trebuchet MS"/>
          <w:color w:val="000000"/>
        </w:rPr>
        <w:t>Грунов</w:t>
      </w:r>
      <w:proofErr w:type="spellEnd"/>
      <w:r>
        <w:rPr>
          <w:rFonts w:ascii="Trebuchet MS" w:hAnsi="Trebuchet MS"/>
          <w:color w:val="000000"/>
        </w:rPr>
        <w:t xml:space="preserve"> И.М.– </w:t>
      </w:r>
      <w:proofErr w:type="spellStart"/>
      <w:r>
        <w:rPr>
          <w:rFonts w:ascii="Trebuchet MS" w:hAnsi="Trebuchet MS"/>
          <w:color w:val="000000"/>
        </w:rPr>
        <w:t>и.</w:t>
      </w:r>
      <w:proofErr w:type="gramStart"/>
      <w:r>
        <w:rPr>
          <w:rFonts w:ascii="Trebuchet MS" w:hAnsi="Trebuchet MS"/>
          <w:color w:val="000000"/>
        </w:rPr>
        <w:t>о.начальника</w:t>
      </w:r>
      <w:proofErr w:type="spellEnd"/>
      <w:proofErr w:type="gramEnd"/>
      <w:r>
        <w:rPr>
          <w:rFonts w:ascii="Trebuchet MS" w:hAnsi="Trebuchet MS"/>
          <w:color w:val="000000"/>
        </w:rPr>
        <w:t xml:space="preserve"> Чернышевский РЭС ПАО </w:t>
      </w:r>
      <w:proofErr w:type="spellStart"/>
      <w:r>
        <w:rPr>
          <w:rFonts w:ascii="Trebuchet MS" w:hAnsi="Trebuchet MS"/>
          <w:color w:val="000000"/>
        </w:rPr>
        <w:t>Россети</w:t>
      </w:r>
      <w:proofErr w:type="spellEnd"/>
      <w:r>
        <w:rPr>
          <w:rFonts w:ascii="Trebuchet MS" w:hAnsi="Trebuchet MS"/>
          <w:color w:val="000000"/>
        </w:rPr>
        <w:t xml:space="preserve"> «</w:t>
      </w:r>
      <w:proofErr w:type="spellStart"/>
      <w:r>
        <w:rPr>
          <w:rFonts w:ascii="Trebuchet MS" w:hAnsi="Trebuchet MS"/>
          <w:color w:val="000000"/>
        </w:rPr>
        <w:t>Мрск</w:t>
      </w:r>
      <w:proofErr w:type="spellEnd"/>
      <w:r>
        <w:rPr>
          <w:rFonts w:ascii="Trebuchet MS" w:hAnsi="Trebuchet MS"/>
          <w:color w:val="000000"/>
        </w:rPr>
        <w:t xml:space="preserve"> Сибири» филиал «Читаэнерго»;</w:t>
      </w:r>
    </w:p>
    <w:p w14:paraId="3414A207" w14:textId="77777777" w:rsidR="005E42B8" w:rsidRDefault="005E42B8" w:rsidP="005E42B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/>
          <w:color w:val="000000"/>
        </w:rPr>
      </w:pPr>
      <w:proofErr w:type="spellStart"/>
      <w:r>
        <w:rPr>
          <w:rFonts w:ascii="Trebuchet MS" w:hAnsi="Trebuchet MS"/>
          <w:color w:val="000000"/>
        </w:rPr>
        <w:t>Курпиль</w:t>
      </w:r>
      <w:proofErr w:type="spellEnd"/>
      <w:r>
        <w:rPr>
          <w:rFonts w:ascii="Trebuchet MS" w:hAnsi="Trebuchet MS"/>
          <w:color w:val="000000"/>
        </w:rPr>
        <w:t xml:space="preserve"> А.Н. – начальник ЛТЦ Чернышевский район МЦТЛТ </w:t>
      </w:r>
      <w:proofErr w:type="spellStart"/>
      <w:r>
        <w:rPr>
          <w:rFonts w:ascii="Trebuchet MS" w:hAnsi="Trebuchet MS"/>
          <w:color w:val="000000"/>
        </w:rPr>
        <w:t>г.Шилка</w:t>
      </w:r>
      <w:proofErr w:type="spellEnd"/>
      <w:r>
        <w:rPr>
          <w:rFonts w:ascii="Trebuchet MS" w:hAnsi="Trebuchet MS"/>
          <w:color w:val="000000"/>
        </w:rPr>
        <w:t xml:space="preserve"> БФ ПАО «Ростелеком».</w:t>
      </w:r>
    </w:p>
    <w:p w14:paraId="5F4A0BF1" w14:textId="77777777" w:rsidR="000948C8" w:rsidRDefault="000948C8"/>
    <w:sectPr w:rsidR="000948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2B8"/>
    <w:rsid w:val="000948C8"/>
    <w:rsid w:val="005E4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F4F49"/>
  <w15:chartTrackingRefBased/>
  <w15:docId w15:val="{DFB7A4F8-B86F-49BF-B904-BB1D6D879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E42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E42B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88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436</Words>
  <Characters>2491</Characters>
  <Application>Microsoft Office Word</Application>
  <DocSecurity>0</DocSecurity>
  <Lines>20</Lines>
  <Paragraphs>5</Paragraphs>
  <ScaleCrop>false</ScaleCrop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Сытдикова</dc:creator>
  <cp:keywords/>
  <dc:description/>
  <cp:lastModifiedBy>Ксения Сытдикова</cp:lastModifiedBy>
  <cp:revision>1</cp:revision>
  <dcterms:created xsi:type="dcterms:W3CDTF">2022-05-07T16:21:00Z</dcterms:created>
  <dcterms:modified xsi:type="dcterms:W3CDTF">2022-05-07T16:22:00Z</dcterms:modified>
</cp:coreProperties>
</file>