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C316F5" w14:textId="77777777" w:rsidR="000A68C0" w:rsidRDefault="000A68C0" w:rsidP="000A68C0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Trebuchet MS" w:hAnsi="Trebuchet MS"/>
          <w:color w:val="000000"/>
        </w:rPr>
      </w:pPr>
      <w:r>
        <w:rPr>
          <w:rStyle w:val="a4"/>
          <w:rFonts w:ascii="inherit" w:hAnsi="inherit"/>
          <w:color w:val="000000"/>
          <w:bdr w:val="none" w:sz="0" w:space="0" w:color="auto" w:frame="1"/>
        </w:rPr>
        <w:t>АДМИНИСТРАЦИЯ ГОРОДСКОГО ПОСЕЛЕНИЯ</w:t>
      </w:r>
    </w:p>
    <w:p w14:paraId="6354AEB0" w14:textId="77777777" w:rsidR="000A68C0" w:rsidRDefault="000A68C0" w:rsidP="000A68C0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Trebuchet MS" w:hAnsi="Trebuchet MS"/>
          <w:color w:val="000000"/>
        </w:rPr>
      </w:pPr>
      <w:r>
        <w:rPr>
          <w:rStyle w:val="a4"/>
          <w:rFonts w:ascii="inherit" w:hAnsi="inherit"/>
          <w:color w:val="000000"/>
          <w:bdr w:val="none" w:sz="0" w:space="0" w:color="auto" w:frame="1"/>
        </w:rPr>
        <w:t>«ЧЕРНЫШЕВСКОЕ»</w:t>
      </w:r>
    </w:p>
    <w:p w14:paraId="42BE6F2D" w14:textId="77777777" w:rsidR="000A68C0" w:rsidRDefault="000A68C0" w:rsidP="000A68C0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Trebuchet MS" w:hAnsi="Trebuchet MS"/>
          <w:color w:val="000000"/>
        </w:rPr>
      </w:pPr>
      <w:r>
        <w:rPr>
          <w:rStyle w:val="a4"/>
          <w:rFonts w:ascii="inherit" w:hAnsi="inherit"/>
          <w:color w:val="000000"/>
          <w:bdr w:val="none" w:sz="0" w:space="0" w:color="auto" w:frame="1"/>
        </w:rPr>
        <w:t>П О С Т А Н О В Л Е Н И Е</w:t>
      </w:r>
    </w:p>
    <w:p w14:paraId="1EBBF800" w14:textId="77777777" w:rsidR="000A68C0" w:rsidRDefault="000A68C0" w:rsidP="000A68C0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07 февраля 2018 года                                      п. Чернышевск                                          № 54</w:t>
      </w:r>
    </w:p>
    <w:p w14:paraId="2C25EBFF" w14:textId="77777777" w:rsidR="000A68C0" w:rsidRDefault="000A68C0" w:rsidP="000A68C0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Trebuchet MS" w:hAnsi="Trebuchet MS"/>
          <w:color w:val="000000"/>
        </w:rPr>
      </w:pPr>
      <w:r>
        <w:rPr>
          <w:rStyle w:val="a4"/>
          <w:rFonts w:ascii="inherit" w:hAnsi="inherit"/>
          <w:color w:val="000000"/>
          <w:bdr w:val="none" w:sz="0" w:space="0" w:color="auto" w:frame="1"/>
        </w:rPr>
        <w:t>О внесении изменений в постановление № 10 от 10 января 2017г «Об утверждении положения о комиссии по подготовке проекта Правил землепользования и застройки городского поселения «Чернышевское»»</w:t>
      </w:r>
    </w:p>
    <w:p w14:paraId="45DB60DD" w14:textId="77777777" w:rsidR="000A68C0" w:rsidRDefault="000A68C0" w:rsidP="000A68C0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В целях обеспечения правовых основ для целенаправленных и последовательных действий по устойчивому развитию, реализации правил землепользования и застройки, активизации процессов инвестирования в строительство и обустройство городского поселения «Чернышевское», создания необходимых предпосылок для доступа к земельным участкам более широкому кругу лиц, желающих строить жилье и другие объекты, и в соответствии со статьями 30,31,32,33,34,35,36,37,38,39,40 Градостроительного кодекса РФ, со статьей 11 Земельного кодекса РФ, со статьей 14 Федерального закона от 06.10.2003г. № 131-ФЗ "Об общих принципах организации местного самоуправления в Российской Федерации", администрация городского поселения «Чернышевское»,</w:t>
      </w:r>
    </w:p>
    <w:p w14:paraId="0C1FE637" w14:textId="77777777" w:rsidR="000A68C0" w:rsidRDefault="000A68C0" w:rsidP="000A68C0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Trebuchet MS" w:hAnsi="Trebuchet MS"/>
          <w:color w:val="000000"/>
        </w:rPr>
      </w:pPr>
      <w:r>
        <w:rPr>
          <w:rStyle w:val="a4"/>
          <w:rFonts w:ascii="inherit" w:hAnsi="inherit"/>
          <w:color w:val="000000"/>
          <w:bdr w:val="none" w:sz="0" w:space="0" w:color="auto" w:frame="1"/>
        </w:rPr>
        <w:t>ПОСТАНОВЛЯЕТ:</w:t>
      </w:r>
    </w:p>
    <w:p w14:paraId="3ECF7CFC" w14:textId="77777777" w:rsidR="000A68C0" w:rsidRDefault="000A68C0" w:rsidP="000A68C0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1. Внести изменения в состав комиссии по подготовке проекта правил землепользования и застройки городского поселения «Чернышевское» (приложение 2).</w:t>
      </w:r>
    </w:p>
    <w:p w14:paraId="38FAA172" w14:textId="77777777" w:rsidR="000A68C0" w:rsidRDefault="000A68C0" w:rsidP="000A68C0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2. Настоящее постановление вступает в силу со дня официального опубликования.</w:t>
      </w:r>
    </w:p>
    <w:p w14:paraId="02105A59" w14:textId="77777777" w:rsidR="000A68C0" w:rsidRDefault="000A68C0" w:rsidP="000A68C0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3. Контроль за исполнением настоящего постановления оставляю за собой.</w:t>
      </w:r>
    </w:p>
    <w:p w14:paraId="4866CA32" w14:textId="77777777" w:rsidR="000A68C0" w:rsidRDefault="000A68C0" w:rsidP="000A68C0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Глава городского</w:t>
      </w:r>
    </w:p>
    <w:p w14:paraId="2A67AD0B" w14:textId="77777777" w:rsidR="000A68C0" w:rsidRDefault="000A68C0" w:rsidP="000A68C0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поселения «Чернышевское»                                                                                  Е.И. Шилова</w:t>
      </w:r>
    </w:p>
    <w:p w14:paraId="66665769" w14:textId="77777777" w:rsidR="000A68C0" w:rsidRDefault="000A68C0" w:rsidP="000A68C0">
      <w:pPr>
        <w:pStyle w:val="a3"/>
        <w:shd w:val="clear" w:color="auto" w:fill="FFFFFF"/>
        <w:spacing w:before="0" w:beforeAutospacing="0" w:after="240" w:afterAutospacing="0"/>
        <w:jc w:val="right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Приложение № 2</w:t>
      </w:r>
    </w:p>
    <w:p w14:paraId="7F343DDE" w14:textId="77777777" w:rsidR="000A68C0" w:rsidRDefault="000A68C0" w:rsidP="000A68C0">
      <w:pPr>
        <w:pStyle w:val="a3"/>
        <w:shd w:val="clear" w:color="auto" w:fill="FFFFFF"/>
        <w:spacing w:before="0" w:beforeAutospacing="0" w:after="240" w:afterAutospacing="0"/>
        <w:jc w:val="right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к Постановлению администрации</w:t>
      </w:r>
    </w:p>
    <w:p w14:paraId="12366EFA" w14:textId="77777777" w:rsidR="000A68C0" w:rsidRDefault="000A68C0" w:rsidP="000A68C0">
      <w:pPr>
        <w:pStyle w:val="a3"/>
        <w:shd w:val="clear" w:color="auto" w:fill="FFFFFF"/>
        <w:spacing w:before="0" w:beforeAutospacing="0" w:after="240" w:afterAutospacing="0"/>
        <w:jc w:val="right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городского поселения</w:t>
      </w:r>
    </w:p>
    <w:p w14:paraId="4D4C3414" w14:textId="77777777" w:rsidR="000A68C0" w:rsidRDefault="000A68C0" w:rsidP="000A68C0">
      <w:pPr>
        <w:pStyle w:val="a3"/>
        <w:shd w:val="clear" w:color="auto" w:fill="FFFFFF"/>
        <w:spacing w:before="0" w:beforeAutospacing="0" w:after="240" w:afterAutospacing="0"/>
        <w:jc w:val="right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"Чернышевское"</w:t>
      </w:r>
    </w:p>
    <w:p w14:paraId="7F76B323" w14:textId="77777777" w:rsidR="000A68C0" w:rsidRDefault="000A68C0" w:rsidP="000A68C0">
      <w:pPr>
        <w:pStyle w:val="a3"/>
        <w:shd w:val="clear" w:color="auto" w:fill="FFFFFF"/>
        <w:spacing w:before="0" w:beforeAutospacing="0" w:after="240" w:afterAutospacing="0"/>
        <w:jc w:val="right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от 07 февраля 2018 г. № 54</w:t>
      </w:r>
    </w:p>
    <w:p w14:paraId="07C337AF" w14:textId="77777777" w:rsidR="000A68C0" w:rsidRDefault="000A68C0" w:rsidP="000A68C0">
      <w:pPr>
        <w:pStyle w:val="a3"/>
        <w:shd w:val="clear" w:color="auto" w:fill="FFFFFF"/>
        <w:spacing w:before="0" w:beforeAutospacing="0" w:after="240" w:afterAutospacing="0"/>
        <w:jc w:val="center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СОСТАВ КОМИССИИ ПО ПОДГОТОВКЕ ПРАВИЛ ЗЕМЛЕПОЛЬЗОВАНИЯ И ЗАСТРОЙКИ ГОРОДСКОГО ПОСЕЛЕНИЯ "ЧЕРНЫШЕВСКОЕ"</w:t>
      </w:r>
    </w:p>
    <w:p w14:paraId="673BF2B0" w14:textId="77777777" w:rsidR="000A68C0" w:rsidRDefault="000A68C0" w:rsidP="000A68C0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Председатель – Кузнецова О.С.- начальник отдела имущественно — земельных отношений администрации городского поселения «Чернышевское»;</w:t>
      </w:r>
    </w:p>
    <w:p w14:paraId="01DA3A09" w14:textId="77777777" w:rsidR="000A68C0" w:rsidRDefault="000A68C0" w:rsidP="000A68C0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Заместитель председатель: Иконникова И.С. – начальник отдела инфраструктуры и городского хозяйства администрации городского поселения «Чернышевское»;</w:t>
      </w:r>
    </w:p>
    <w:p w14:paraId="2BF1148E" w14:textId="77777777" w:rsidR="000A68C0" w:rsidRDefault="000A68C0" w:rsidP="000A68C0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lastRenderedPageBreak/>
        <w:t>Секретарь: Тябердина А.В.- старший специалист 1-го разряда отдела имущественно – земельных отношений администрации городского поселения «Чернышевское»</w:t>
      </w:r>
    </w:p>
    <w:p w14:paraId="5AAE68A6" w14:textId="77777777" w:rsidR="000A68C0" w:rsidRDefault="000A68C0" w:rsidP="000A68C0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Члены комиссии:</w:t>
      </w:r>
    </w:p>
    <w:p w14:paraId="6FF189B5" w14:textId="77777777" w:rsidR="000A68C0" w:rsidRDefault="000A68C0" w:rsidP="000A68C0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Романенко В.С. – инженер по надзору за строительством администрации городского поселения «Чернышевское»;</w:t>
      </w:r>
    </w:p>
    <w:p w14:paraId="203CEA0E" w14:textId="77777777" w:rsidR="000A68C0" w:rsidRDefault="000A68C0" w:rsidP="000A68C0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Пустотин Е.С. — депутат Совета городского поселения «Чернышевское»;</w:t>
      </w:r>
    </w:p>
    <w:p w14:paraId="5BEBD3F5" w14:textId="77777777" w:rsidR="000A68C0" w:rsidRDefault="000A68C0" w:rsidP="000A68C0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Чулкова О.Ю. — ведущий специалист отдела муниципального имущества и земельных отношений администрации муниципального района «Чернышевский район»;</w:t>
      </w:r>
    </w:p>
    <w:p w14:paraId="012F32AD" w14:textId="77777777" w:rsidR="000A68C0" w:rsidRDefault="000A68C0" w:rsidP="000A68C0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Муратова М.И. — старший специалист 1-го разряда отдела имущественно -земельных отношений администрации городского поселения «Чернышевское»;</w:t>
      </w:r>
    </w:p>
    <w:p w14:paraId="0AB7D411" w14:textId="77777777" w:rsidR="000A68C0" w:rsidRDefault="000A68C0" w:rsidP="000A68C0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Ануфриева О.В. – зам.главы городского поселения «Чернышевское» по социальным вопросам и связям с общественностью администрации городского поселения «Чернышевское»;</w:t>
      </w:r>
    </w:p>
    <w:p w14:paraId="494F5303" w14:textId="77777777" w:rsidR="000A68C0" w:rsidRDefault="000A68C0" w:rsidP="000A68C0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Рожнёв А.С.- начальник ПСЧ-38 ФГКУ «3 ОФПС по Забайкальскому краю»;</w:t>
      </w:r>
    </w:p>
    <w:p w14:paraId="03308055" w14:textId="77777777" w:rsidR="000A68C0" w:rsidRDefault="000A68C0" w:rsidP="000A68C0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Иванов В.И. – начальник Чернышевский РЭС ПАО Россети «Мрск Сибири» филиал «Читаэнерго»;</w:t>
      </w:r>
    </w:p>
    <w:p w14:paraId="76B7FDC4" w14:textId="77777777" w:rsidR="000A68C0" w:rsidRDefault="000A68C0" w:rsidP="000A68C0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Деревцов Н.В.– и.о. начальника ЛТЦ Чернышевский район МЦТЛТ г.Шилка БФ ПАО «Ростелеком».</w:t>
      </w:r>
    </w:p>
    <w:p w14:paraId="6C032027" w14:textId="77777777" w:rsidR="00306BBE" w:rsidRDefault="00306BBE"/>
    <w:sectPr w:rsidR="00306B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8C0"/>
    <w:rsid w:val="000A68C0"/>
    <w:rsid w:val="00306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3A21F"/>
  <w15:chartTrackingRefBased/>
  <w15:docId w15:val="{E58C0059-AD67-4E11-B7F6-C881B0101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68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A68C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464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459</Words>
  <Characters>2620</Characters>
  <Application>Microsoft Office Word</Application>
  <DocSecurity>0</DocSecurity>
  <Lines>21</Lines>
  <Paragraphs>6</Paragraphs>
  <ScaleCrop>false</ScaleCrop>
  <Company/>
  <LinksUpToDate>false</LinksUpToDate>
  <CharactersWithSpaces>3073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Сытдикова</dc:creator>
  <cp:keywords/>
  <dc:description/>
  <cp:lastModifiedBy>Ксения Сытдикова</cp:lastModifiedBy>
  <cp:revision>1</cp:revision>
  <dcterms:created xsi:type="dcterms:W3CDTF">2022-05-07T16:23:00Z</dcterms:created>
  <dcterms:modified xsi:type="dcterms:W3CDTF">2022-05-07T16:23:00Z</dcterms:modified>
</cp:coreProperties>
</file>