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0" w:name="sub_100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АДМИНИСТРАЦИЯ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ГОРОДСКОГО ПОСЕЛЕНИЯ «ЧЕРНЫШЕВСКОЕ»</w:t>
      </w:r>
    </w:p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 мая 2017 года                   п.Чернышевск                                         № 212</w:t>
      </w:r>
    </w:p>
    <w:p w:rsidR="004757C3" w:rsidRDefault="004757C3" w:rsidP="004757C3">
      <w:pPr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4757C3" w:rsidRDefault="004757C3" w:rsidP="004757C3">
      <w:pPr>
        <w:rPr>
          <w:rFonts w:ascii="Times New Roman" w:hAnsi="Times New Roman" w:cs="Times New Roman"/>
          <w:sz w:val="24"/>
          <w:szCs w:val="24"/>
        </w:rPr>
      </w:pPr>
    </w:p>
    <w:p w:rsidR="004757C3" w:rsidRDefault="004757C3" w:rsidP="004757C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«Принятие решений о подготовке, об утверждении документации по планировке территорий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(проектов планировки, проектов межевания) на территории городского поселения «Чернышевское»»</w:t>
      </w:r>
    </w:p>
    <w:p w:rsidR="004757C3" w:rsidRDefault="004757C3" w:rsidP="004757C3">
      <w:pPr>
        <w:pStyle w:val="a7"/>
        <w:spacing w:after="0"/>
      </w:pPr>
    </w:p>
    <w:p w:rsidR="004757C3" w:rsidRDefault="004757C3" w:rsidP="004757C3">
      <w:pPr>
        <w:pStyle w:val="a8"/>
        <w:rPr>
          <w:szCs w:val="28"/>
        </w:rPr>
      </w:pPr>
      <w:r>
        <w:rPr>
          <w:szCs w:val="28"/>
        </w:rPr>
        <w:t>В соответствии со статьями 45,46 Градостроительного  кодекса Российской Федерации,  Федеральным законом от 27 июля 2010 года № 210-ФЗ «Об организации предоставления государственных и муниципальных услуг»</w:t>
      </w:r>
      <w:r>
        <w:rPr>
          <w:b/>
          <w:spacing w:val="60"/>
          <w:szCs w:val="28"/>
        </w:rPr>
        <w:t>,</w:t>
      </w:r>
      <w:r>
        <w:rPr>
          <w:szCs w:val="28"/>
        </w:rPr>
        <w:t xml:space="preserve"> Постановлением Правительства Российской Федерации </w:t>
      </w:r>
      <w:r>
        <w:rPr>
          <w:rStyle w:val="a5"/>
          <w:rFonts w:eastAsiaTheme="minorEastAsia"/>
          <w:b w:val="0"/>
          <w:szCs w:val="28"/>
        </w:rPr>
        <w:t>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  <w:r>
        <w:rPr>
          <w:b/>
          <w:spacing w:val="60"/>
          <w:szCs w:val="28"/>
        </w:rPr>
        <w:t xml:space="preserve"> </w:t>
      </w:r>
      <w:r>
        <w:rPr>
          <w:szCs w:val="28"/>
        </w:rPr>
        <w:t>администрация городского поселения «Чернышевское»</w:t>
      </w:r>
      <w:r>
        <w:rPr>
          <w:b/>
          <w:spacing w:val="60"/>
          <w:szCs w:val="28"/>
        </w:rPr>
        <w:t xml:space="preserve"> постановляет</w:t>
      </w:r>
      <w:r>
        <w:rPr>
          <w:b/>
          <w:szCs w:val="28"/>
        </w:rPr>
        <w:t>:</w:t>
      </w:r>
    </w:p>
    <w:p w:rsidR="004757C3" w:rsidRDefault="004757C3" w:rsidP="004757C3">
      <w:pPr>
        <w:pStyle w:val="msonormalbullet1gif"/>
        <w:contextualSpacing/>
        <w:rPr>
          <w:sz w:val="28"/>
          <w:szCs w:val="28"/>
        </w:rPr>
      </w:pPr>
      <w:r>
        <w:rPr>
          <w:sz w:val="28"/>
          <w:szCs w:val="28"/>
        </w:rPr>
        <w:t>1. Утвердить административный регламент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«Чернышевское» (прилагается).</w:t>
      </w:r>
    </w:p>
    <w:p w:rsidR="004757C3" w:rsidRDefault="004757C3" w:rsidP="004757C3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4757C3" w:rsidRDefault="004757C3" w:rsidP="004757C3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Настоящее постановление подлежит обнародованию на стенде                                     «Муниципальный вестник» в администрации городского поселения «Чернышевское», опубликованию на сайте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</w:rPr>
          <w:t>www.Чернышевск-администрация</w:t>
        </w:r>
      </w:hyperlink>
      <w:r>
        <w:rPr>
          <w:rFonts w:ascii="Times New Roman" w:hAnsi="Times New Roman"/>
          <w:sz w:val="28"/>
          <w:szCs w:val="28"/>
        </w:rPr>
        <w:t xml:space="preserve"> РФ.</w:t>
      </w:r>
    </w:p>
    <w:p w:rsidR="004757C3" w:rsidRDefault="004757C3" w:rsidP="004757C3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CharCha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ab"/>
          <w:rFonts w:ascii="Times New Roman" w:hAnsi="Times New Roman"/>
          <w:sz w:val="28"/>
          <w:lang w:val="ru-RU"/>
        </w:rPr>
        <w:t>Глава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</w:p>
    <w:p w:rsidR="004757C3" w:rsidRDefault="004757C3" w:rsidP="004757C3">
      <w:pPr>
        <w:pStyle w:val="CharChar"/>
        <w:rPr>
          <w:rStyle w:val="ab"/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«Чернышевское» </w:t>
      </w:r>
      <w:r>
        <w:rPr>
          <w:rStyle w:val="ab"/>
          <w:rFonts w:ascii="Times New Roman" w:hAnsi="Times New Roman"/>
          <w:sz w:val="28"/>
          <w:lang w:val="ru-RU"/>
        </w:rPr>
        <w:t xml:space="preserve">                                                                               Е.И.Шилова</w:t>
      </w:r>
    </w:p>
    <w:p w:rsidR="004757C3" w:rsidRDefault="004757C3" w:rsidP="004757C3">
      <w:pPr>
        <w:rPr>
          <w:rFonts w:cs="Times New Roman"/>
        </w:rPr>
      </w:pPr>
    </w:p>
    <w:p w:rsidR="004757C3" w:rsidRDefault="004757C3" w:rsidP="004757C3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4"/>
        <w:gridCol w:w="4392"/>
      </w:tblGrid>
      <w:tr w:rsidR="004757C3" w:rsidTr="004757C3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757C3" w:rsidRDefault="004757C3">
            <w:pPr>
              <w:ind w:firstLine="720"/>
              <w:jc w:val="center"/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757C3" w:rsidRDefault="004757C3">
            <w:pPr>
              <w:ind w:firstLine="720"/>
              <w:jc w:val="center"/>
            </w:pPr>
          </w:p>
        </w:tc>
      </w:tr>
    </w:tbl>
    <w:p w:rsidR="004757C3" w:rsidRDefault="004757C3" w:rsidP="004757C3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CharChar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</w:t>
      </w:r>
    </w:p>
    <w:p w:rsidR="004757C3" w:rsidRDefault="004757C3" w:rsidP="004757C3">
      <w:pPr>
        <w:pStyle w:val="CharChar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постановлением Администрации</w:t>
      </w:r>
    </w:p>
    <w:p w:rsidR="004757C3" w:rsidRDefault="004757C3" w:rsidP="004757C3">
      <w:pPr>
        <w:pStyle w:val="CharChar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городского поселения  «Чернышевское»</w:t>
      </w:r>
    </w:p>
    <w:p w:rsidR="004757C3" w:rsidRDefault="004757C3" w:rsidP="004757C3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        </w:t>
      </w:r>
      <w:r>
        <w:rPr>
          <w:rFonts w:ascii="Times New Roman" w:hAnsi="Times New Roman"/>
          <w:color w:val="000000"/>
          <w:sz w:val="24"/>
          <w:szCs w:val="24"/>
        </w:rPr>
        <w:t xml:space="preserve">  от 12 мая 2017</w:t>
      </w:r>
      <w:r>
        <w:rPr>
          <w:rFonts w:ascii="Times New Roman" w:hAnsi="Times New Roman"/>
          <w:sz w:val="24"/>
          <w:szCs w:val="24"/>
        </w:rPr>
        <w:t xml:space="preserve"> г. № 212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bookmarkStart w:id="1" w:name="sub_1405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>
        <w:rPr>
          <w:rFonts w:ascii="Times New Roman" w:hAnsi="Times New Roman" w:cs="Times New Roman"/>
          <w:sz w:val="28"/>
          <w:szCs w:val="28"/>
        </w:rPr>
        <w:t xml:space="preserve">1.1.1. Предмет регулирования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>«Принятие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, (далее -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«Чернышевское» с юридическими и физическими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" w:name="sub_1415"/>
      <w:bookmarkEnd w:id="3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1452"/>
      <w:r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>
        <w:rPr>
          <w:rFonts w:ascii="Times New Roman" w:hAnsi="Times New Roman" w:cs="Times New Roman"/>
          <w:bCs/>
          <w:sz w:val="28"/>
          <w:szCs w:val="28"/>
        </w:rPr>
        <w:t xml:space="preserve">физические </w:t>
      </w:r>
      <w:r>
        <w:rPr>
          <w:rFonts w:ascii="Times New Roman" w:hAnsi="Times New Roman" w:cs="Times New Roman"/>
          <w:sz w:val="28"/>
          <w:szCs w:val="28"/>
        </w:rPr>
        <w:t>и юридические лица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 индивидуальные предприниматели, на основании предложений которых, принимается решение о подготовке документации по планировке территории.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заявлением о подготовке документации по планировке территории вправе обратиться физические или юридические лица, за исключением лиц, указанных в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части 8.1 статьи 45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С заявлением об утверждении документации по планировке соответствующей территории вправе обратиться физические или юридические лица, а также лица, указанные в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части 8.1 статьи 45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 (лицо, с которым заключен договор о комплексном освоении территории или договор о развитии застроенной территории; некоммерческая организация, созданная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гражданами для ведения садоводства, огородничества, дачного хозяйства; иное юридическое лицо, которому земельный участок предоставлен для ведения дачного хозяйства).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С указанными заявлениями вправе обратиться уполномоченные представители физических или юридических лиц. 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Arial"/>
          <w:sz w:val="24"/>
          <w:szCs w:val="24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1.3.1. Местонахождение </w:t>
      </w:r>
      <w:r>
        <w:rPr>
          <w:rFonts w:ascii="Times New Roman" w:hAnsi="Times New Roman"/>
          <w:sz w:val="28"/>
          <w:szCs w:val="28"/>
        </w:rPr>
        <w:t>Забайкальский край, п.Чернышевск, ул. Калинина, 27;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почтовый адрес: </w:t>
      </w:r>
      <w:r>
        <w:rPr>
          <w:rFonts w:ascii="Times New Roman" w:hAnsi="Times New Roman"/>
          <w:sz w:val="28"/>
          <w:szCs w:val="28"/>
        </w:rPr>
        <w:t>673460, Забайкальский край, Чернышевский район, пгт.Чернышевск, ул. Калинина, 27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4757C3" w:rsidRDefault="004757C3" w:rsidP="004757C3">
      <w:pPr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понедельник-пятница с 8-00 до 17-00; </w:t>
      </w:r>
    </w:p>
    <w:p w:rsidR="004757C3" w:rsidRDefault="004757C3" w:rsidP="004757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перерыв на обед с 12-00 до 13-00;</w:t>
      </w:r>
    </w:p>
    <w:p w:rsidR="004757C3" w:rsidRDefault="004757C3" w:rsidP="004757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выходные дни: суббота, воскресенье.</w:t>
      </w:r>
    </w:p>
    <w:p w:rsidR="004757C3" w:rsidRDefault="004757C3" w:rsidP="004757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предпраздничные дни продолжительность времени работы Исполнителя сокращается на 1 час.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Главы Администрации: 8(30265) 2-16-50;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телефоны специалистов Администрации: 8(30265) 2-12-09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  <w:r>
        <w:t xml:space="preserve">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</w:rPr>
          <w:t>www.Чернышевск-администрация</w:t>
        </w:r>
      </w:hyperlink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электронной почты Администрации: </w:t>
      </w:r>
      <w:r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admgp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65@</w:t>
      </w:r>
      <w:r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mail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ru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4757C3" w:rsidRDefault="004757C3" w:rsidP="004757C3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4757C3" w:rsidRDefault="004757C3" w:rsidP="004757C3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>
        <w:rPr>
          <w:rFonts w:ascii="Times New Roman" w:hAnsi="Times New Roman" w:cs="Times New Roman"/>
          <w:sz w:val="28"/>
          <w:szCs w:val="28"/>
        </w:rPr>
        <w:t>2.1.1.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решений о подготовке, об утверждении документации по планировке территорий (проектов планировки, проектов межевания) на 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территории городского поселения «Чернышевское».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</w:p>
    <w:bookmarkEnd w:id="1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  <w:r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>
        <w:rPr>
          <w:rFonts w:ascii="Times New Roman" w:hAnsi="Times New Roman" w:cs="Times New Roman"/>
          <w:sz w:val="28"/>
          <w:szCs w:val="28"/>
        </w:rPr>
        <w:lastRenderedPageBreak/>
        <w:t xml:space="preserve">2.2.1. Муниципальную услугу предоставляет Администрация городского поселения «Чернышевское». В процессе предоставления муниципальной услуги администрация взаимодействует с: 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5" w:name="sub_1477"/>
      <w:r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>
        <w:rPr>
          <w:rFonts w:ascii="Times New Roman" w:eastAsia="Times New Roman" w:hAnsi="Times New Roman" w:cs="Times New Roman"/>
          <w:sz w:val="28"/>
          <w:szCs w:val="28"/>
        </w:rPr>
        <w:t>выдача (направление) Заявителю копии постановления администрации городского поселения «Чернышевское» о подготовке, об утверждении (об отклонении) документации по планировке территории либо выдача (направление) мотивированного отказа в принятии решения о подготовке документации по планировке территории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  <w:r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>
        <w:rPr>
          <w:rFonts w:ascii="Times New Roman" w:eastAsia="Times New Roman" w:hAnsi="Times New Roman" w:cs="Times New Roman"/>
          <w:sz w:val="28"/>
          <w:szCs w:val="28"/>
        </w:rPr>
        <w:t>2.4.1. Срок принятия решения о подготовке документации по планировке территории составляет 1 месяц со дня регистрации заявления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случае, если Заявителями являются лица, с которыми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территории, 14 дней со дня регистрации заявления.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2.4.2. Срок принятия решения об утверждении (об отклонении) документации по планировке территории составляет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 более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дня регистрации заявления об утверждении документации по планировке территории.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В случае если в выданных по результатам предоставления муниципальной услуги документах допущена опечатка и (или) ошибка, она исправляется по заявлению заявителя в срок не более 5 рабочих дней со дня его регистрации, либо по собственной инициативе администрации городского поселения «Чернышевское».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2.4.3. Срок принятия решения об утверждении (об отклонении) документации по планировке территории отношении запросов иных лиц, составляет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 более 6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регистрации заявления об утверждении документации по планировке территории. </w:t>
      </w:r>
      <w:bookmarkStart w:id="18" w:name="sub_1480"/>
      <w:bookmarkEnd w:id="17"/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2.4.4. Сроки прохождения отдельных административных процедур, необходимых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r>
        <w:rPr>
          <w:rStyle w:val="ad"/>
          <w:color w:val="000000" w:themeColor="text1"/>
          <w:szCs w:val="28"/>
        </w:rPr>
        <w:t>разделе 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bookmarkEnd w:id="1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 соответствии с:</w:t>
      </w:r>
    </w:p>
    <w:bookmarkEnd w:id="20"/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- Градостроительным кодексом Российской Федерации от 29 декабря 2004 года № 190-ФЗ;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 мая 2006 года № 59-ФЗ «О порядке рассмотрения обращений граждан Российской Федерации»;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иными нормативными правовыми актами Российской Федерации, Забайкальского края, администрации городского поселения «Чернышевское».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4757C3" w:rsidRDefault="004757C3" w:rsidP="004757C3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2.6.1. Для принятия решения о подготовке документации по планировке территории Заявитель подает (направляет) в Администрацию городского поселения «Чернышевское» заявление о подготовке документации по планировке территории с указанием фамилии, имени, отчества (последнее - при наличии), наименования юридического лица (в случае обращения юридического лица), почтового адреса, а также границ территории, в </w:t>
      </w:r>
      <w:r>
        <w:rPr>
          <w:sz w:val="28"/>
          <w:szCs w:val="28"/>
        </w:rPr>
        <w:lastRenderedPageBreak/>
        <w:t>отношении которой предполагается подготовка документации по планировке.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К заявлению о принятии решения о подготовке документации по планировке территории прилагаются: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1) копия договора аренды земельного участка для его комплексного освоения в целях жилищного строительства либо копия договора о развитии застроенной территории (в случае обращения лиц, с которыми заключены такие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2) копия документа, удостоверяющего полномочия представителя физического или юридического лица.</w:t>
      </w:r>
      <w:r>
        <w:rPr>
          <w:sz w:val="28"/>
          <w:szCs w:val="28"/>
        </w:rPr>
        <w:br/>
        <w:t xml:space="preserve">         2.6.2. Для принятия решения об утверждении документации по планировке территории Заявитель подает (направляет) в Администрацию заявление об утверждении документации по планировке территории с указанием фамилии, имени, отчества (последнее - при наличии), наименования юридического лица (в случае обращения юридического лица), почтового адреса (далее - запрос).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К заявлению о принятии решения об утверждении документации по планировке территории прилагаются: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1) документация по планировке территории (в составе, определенном </w:t>
      </w:r>
      <w:hyperlink r:id="rId9" w:history="1">
        <w:r>
          <w:rPr>
            <w:rStyle w:val="a3"/>
            <w:color w:val="0D0D0D" w:themeColor="text1" w:themeTint="F2"/>
            <w:sz w:val="28"/>
            <w:szCs w:val="28"/>
          </w:rPr>
          <w:t>статьями 41</w:t>
        </w:r>
      </w:hyperlink>
      <w:r>
        <w:rPr>
          <w:color w:val="0D0D0D" w:themeColor="text1" w:themeTint="F2"/>
          <w:sz w:val="28"/>
          <w:szCs w:val="28"/>
        </w:rPr>
        <w:t>-</w:t>
      </w:r>
      <w:hyperlink r:id="rId10" w:history="1">
        <w:r>
          <w:rPr>
            <w:rStyle w:val="a3"/>
            <w:color w:val="0D0D0D" w:themeColor="text1" w:themeTint="F2"/>
            <w:sz w:val="28"/>
            <w:szCs w:val="28"/>
          </w:rPr>
          <w:t>46</w:t>
        </w:r>
      </w:hyperlink>
      <w:r>
        <w:rPr>
          <w:sz w:val="28"/>
          <w:szCs w:val="28"/>
        </w:rPr>
        <w:t xml:space="preserve"> Градостроительного кодекса Российской Федерации), в отношении которой подан запрос: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-проект планировки территории,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-проект межевания территории.</w:t>
      </w:r>
    </w:p>
    <w:p w:rsidR="004757C3" w:rsidRDefault="004757C3" w:rsidP="004757C3">
      <w:pPr>
        <w:pStyle w:val="msonormalbullet2gif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2) копия постановления Администрации городского поселения «Чернышевское» о подготовке документации по планировке территории, в отношении которой подан запрос.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3) к утверждаемому проекту планировки территории и (или) проекту межевания территории садоводческого, огороднического или дачного некоммерческого объединения должно быть приложено подтверждение, что документация по планировке территории одобрена общим собранием членов соответствующего объединения (собранием уполномоченных). </w:t>
      </w:r>
    </w:p>
    <w:p w:rsidR="004757C3" w:rsidRDefault="004757C3" w:rsidP="004757C3">
      <w:pPr>
        <w:pStyle w:val="msonormalbullet3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4) копия документа, удостоверяющего полномочия представителя физического или юридического лица;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соответствии с нормативными правовыми актами для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4757C3" w:rsidRDefault="004757C3" w:rsidP="004757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4757C3" w:rsidRDefault="004757C3" w:rsidP="004757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2.7.1. Для принятия решения о подготовке документации по планировке территории: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1) копия документа, удостоверяющего полномочия представителя физического или юридического лица.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2.7.2. Для принятия решения об утверждении документации по планировке территории: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копия документа, удостоверяющего полномочия представителя физического или юридического лица.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2) документация по планировке территории (в составе, определенном </w:t>
      </w:r>
      <w:hyperlink r:id="rId11" w:history="1">
        <w:r>
          <w:rPr>
            <w:rStyle w:val="a3"/>
            <w:color w:val="0D0D0D" w:themeColor="text1" w:themeTint="F2"/>
            <w:sz w:val="28"/>
            <w:szCs w:val="28"/>
          </w:rPr>
          <w:t>статьями 41</w:t>
        </w:r>
      </w:hyperlink>
      <w:r>
        <w:rPr>
          <w:color w:val="0D0D0D" w:themeColor="text1" w:themeTint="F2"/>
          <w:sz w:val="28"/>
          <w:szCs w:val="28"/>
        </w:rPr>
        <w:t>-</w:t>
      </w:r>
      <w:hyperlink r:id="rId12" w:history="1">
        <w:r>
          <w:rPr>
            <w:rStyle w:val="a3"/>
            <w:color w:val="0D0D0D" w:themeColor="text1" w:themeTint="F2"/>
            <w:sz w:val="28"/>
            <w:szCs w:val="28"/>
          </w:rPr>
          <w:t>46</w:t>
        </w:r>
      </w:hyperlink>
      <w:r>
        <w:rPr>
          <w:color w:val="0D0D0D" w:themeColor="text1" w:themeTint="F2"/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 кодекса Российской Федерации), в отношении которой подан запрос: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-проект планировки территории,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-проект межевания территории.</w:t>
      </w:r>
      <w:r>
        <w:rPr>
          <w:sz w:val="28"/>
          <w:szCs w:val="28"/>
        </w:rPr>
        <w:br/>
        <w:t xml:space="preserve">          3) к утверждаемому проекту планировки территории и (или) проекту межевания территории садоводческого, огороднического или дачного некоммерческого объединения должно быть приложено подтверждение, что документация по планировке территории одобрена общим собранием членов соответствующего объединения (собранием уполномоченных). </w:t>
      </w:r>
    </w:p>
    <w:p w:rsidR="004757C3" w:rsidRDefault="004757C3" w:rsidP="004757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eastAsia="Times New Roman" w:hAnsi="Times New Roman" w:cs="Times New Roman"/>
          <w:sz w:val="28"/>
          <w:szCs w:val="28"/>
        </w:rPr>
        <w:t>Для принятия решения о подготовке документации по планировке территории: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копия договора аренды земельного участка для его комплексного освоения в целях жилищного строительства либо копия договора о развитии застроенной территории (в случае обращения лиц, с которыми заключены такие договоры);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свидетельство о государственной регистрации юридического лица.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2.8.2. Для принятия решения об утверждении документации по планировке территории: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1) копия постановления Администрации городского поселения «Чернышевское» о подготовке документации по планировке территории, в отношении которой подан запрос.</w:t>
      </w:r>
    </w:p>
    <w:p w:rsidR="004757C3" w:rsidRDefault="004757C3" w:rsidP="004757C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bookmarkEnd w:id="23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>
        <w:rPr>
          <w:rFonts w:ascii="Times New Roman" w:hAnsi="Times New Roman" w:cs="Times New Roman"/>
          <w:sz w:val="28"/>
          <w:szCs w:val="28"/>
        </w:rPr>
        <w:t>2.9.1. Администрация городского поселения «Чернышевское»  не вправе требовать от заявителя:</w:t>
      </w:r>
    </w:p>
    <w:bookmarkEnd w:id="25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3" w:history="1">
        <w:r>
          <w:rPr>
            <w:rStyle w:val="ad"/>
            <w:szCs w:val="28"/>
          </w:rPr>
          <w:t>части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</w:p>
    <w:p w:rsidR="004757C3" w:rsidRDefault="004757C3" w:rsidP="004757C3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bookmarkEnd w:id="26"/>
    </w:p>
    <w:p w:rsidR="004757C3" w:rsidRDefault="004757C3" w:rsidP="004757C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4757C3" w:rsidRDefault="004757C3" w:rsidP="004757C3">
      <w:pPr>
        <w:rPr>
          <w:rFonts w:ascii="Arial" w:hAnsi="Arial" w:cs="Arial"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2.10.1.Оснований для приостановления предоставления муниципальной услуги не имеется.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В случае, если при приеме документов должностным лицом Администрации городского поселения «Чернышевское»  обнаружится отсутствие необходимых  документов, либо если в документах имеются </w:t>
      </w:r>
      <w:r>
        <w:rPr>
          <w:rFonts w:ascii="Times New Roman" w:hAnsi="Times New Roman" w:cs="Times New Roman"/>
          <w:sz w:val="28"/>
          <w:szCs w:val="28"/>
        </w:rPr>
        <w:lastRenderedPageBreak/>
        <w:t>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Основаниями для отказа в выдаче  </w:t>
      </w:r>
      <w:r>
        <w:rPr>
          <w:rFonts w:ascii="Times New Roman" w:eastAsia="Times New Roman" w:hAnsi="Times New Roman" w:cs="Times New Roman"/>
          <w:sz w:val="28"/>
          <w:szCs w:val="28"/>
        </w:rPr>
        <w:t>решения о подготовке документации по планировке территории,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решения об утверждении документации по планировке территории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непредставление заявителем необходимого комплекта документов, установленных подпунктами 2.6.1, 2.6.2 пункта 2.6 настоящего административного регламента;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-представление заявителем документов, оформленных с нарушениями, указанными в  подпункте 2.11.2 пункта 2.11 настоящего административного регламента;</w:t>
      </w:r>
    </w:p>
    <w:bookmarkEnd w:id="27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2.10.4. Исчерпывающий перечень оснований для отказа в предоставлении муниципальной услуги: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в отношении территории в границах, указанных в запросе о подготовке документации по планировке территории, муниципальная услуга находится в процессе исполнения по запросу, зарегистрированному ранее;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в отношении территории в границах, указанных в запросе о подготовке документации по планировке территории, принято решение о подготовке документации по планировке;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- несоответствие представленной документации по планировке территории требованиям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- отсутствие документов, подтверждающих одобрение проекта планировки и (или) проекта межевания территории садоводческого, огороднического или дачного некоммерческого объединения общим собранием членов соответствующего объединения (собранием уполномоченных). </w:t>
      </w:r>
      <w:bookmarkStart w:id="28" w:name="sub_211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</w:t>
      </w:r>
    </w:p>
    <w:bookmarkEnd w:id="2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>
        <w:rPr>
          <w:rFonts w:ascii="Times New Roman" w:hAnsi="Times New Roman" w:cs="Times New Roman"/>
          <w:sz w:val="28"/>
          <w:szCs w:val="28"/>
        </w:rPr>
        <w:t>2.11.1.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>
        <w:rPr>
          <w:rFonts w:ascii="Times New Roman" w:hAnsi="Times New Roman" w:cs="Times New Roman"/>
          <w:color w:val="auto"/>
          <w:sz w:val="28"/>
          <w:szCs w:val="28"/>
        </w:rPr>
        <w:t>2.12.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>
        <w:rPr>
          <w:rFonts w:ascii="Times New Roman" w:hAnsi="Times New Roman" w:cs="Times New Roman"/>
          <w:sz w:val="28"/>
          <w:szCs w:val="28"/>
        </w:rPr>
        <w:t>2.12.1. Государственная пошлина и иная плата, взимаемая за предоставление муниципальной услуги, отсутствует.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>
        <w:rPr>
          <w:rFonts w:ascii="Times New Roman" w:hAnsi="Times New Roman" w:cs="Times New Roman"/>
          <w:color w:val="auto"/>
          <w:sz w:val="28"/>
          <w:szCs w:val="28"/>
        </w:rPr>
        <w:t>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>
        <w:rPr>
          <w:rFonts w:ascii="Times New Roman" w:hAnsi="Times New Roman" w:cs="Times New Roman"/>
          <w:sz w:val="28"/>
          <w:szCs w:val="28"/>
        </w:rPr>
        <w:t>2.14.1.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получении результата предоставления муниципальной услуги не должно превышать 15 минут.</w:t>
      </w:r>
    </w:p>
    <w:bookmarkEnd w:id="33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2.17. Срок и порядок регистрации запроса заявителя о предоставлении муниципальной услуги, в том числе в электронной форме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2.18. Требования к помещениям, в которых предоставляется муниципальная услуга</w:t>
      </w:r>
    </w:p>
    <w:bookmarkEnd w:id="3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>
        <w:rPr>
          <w:rFonts w:ascii="Times New Roman" w:hAnsi="Times New Roman" w:cs="Times New Roman"/>
          <w:sz w:val="28"/>
          <w:szCs w:val="28"/>
        </w:rPr>
        <w:t>2.18.1. Вход в здание, в котором размещается Администрация городского поселения «Чернышевское» 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>
        <w:rPr>
          <w:rFonts w:ascii="Times New Roman" w:hAnsi="Times New Roman" w:cs="Times New Roman"/>
          <w:sz w:val="28"/>
          <w:szCs w:val="28"/>
        </w:rPr>
        <w:t>2.18.2. Места для ожидания и приема заявителей оборудуются стульями, кресельными секциями или скамьями, столами (стойками)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>
        <w:rPr>
          <w:rFonts w:ascii="Times New Roman" w:hAnsi="Times New Roman" w:cs="Times New Roman"/>
          <w:sz w:val="28"/>
          <w:szCs w:val="28"/>
        </w:rPr>
        <w:t>2.18.3.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>
        <w:rPr>
          <w:rFonts w:ascii="Times New Roman" w:hAnsi="Times New Roman" w:cs="Times New Roman"/>
          <w:sz w:val="28"/>
          <w:szCs w:val="28"/>
        </w:rPr>
        <w:t>2.18.4. Должностные лица, ответственные за предоставление муниципальной услуги, обязаны иметь личные нагрудные идентификационные карточки (бейджи) с указанием фамилии, имени, отчества и должности либо таблички аналогичного содержания на рабочих местах.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>
        <w:rPr>
          <w:rFonts w:ascii="Times New Roman" w:hAnsi="Times New Roman" w:cs="Times New Roman"/>
          <w:sz w:val="28"/>
          <w:szCs w:val="28"/>
        </w:rPr>
        <w:t>2.18.5.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40" w:name="sub_2331"/>
      <w:r>
        <w:rPr>
          <w:rFonts w:ascii="Times New Roman" w:hAnsi="Times New Roman" w:cs="Times New Roman"/>
          <w:sz w:val="28"/>
          <w:szCs w:val="28"/>
        </w:rPr>
        <w:lastRenderedPageBreak/>
        <w:t>1) текст настоящего Административного регламента;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>
        <w:rPr>
          <w:rFonts w:ascii="Times New Roman" w:hAnsi="Times New Roman" w:cs="Times New Roman"/>
          <w:sz w:val="28"/>
          <w:szCs w:val="28"/>
        </w:rPr>
        <w:t>2.18.6.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>
        <w:rPr>
          <w:rFonts w:ascii="Times New Roman" w:hAnsi="Times New Roman" w:cs="Times New Roman"/>
          <w:sz w:val="28"/>
          <w:szCs w:val="28"/>
        </w:rPr>
        <w:t>2.18.7. На территории, прилегающей к местам расположения Администрации городского поселения «Чернышевское», отделов Администрации оборудуются места для парковки автотранспортных средств. На стоянке должно быть не менее четырех машино-мест, из них не менее одного машино-места для парковки специальных транспортных средств инвалидов.</w:t>
      </w:r>
    </w:p>
    <w:bookmarkEnd w:id="45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>
        <w:rPr>
          <w:rFonts w:ascii="Times New Roman" w:hAnsi="Times New Roman" w:cs="Times New Roman"/>
          <w:sz w:val="28"/>
          <w:szCs w:val="28"/>
        </w:rPr>
        <w:t>2.18.8.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>
        <w:rPr>
          <w:rFonts w:ascii="Times New Roman" w:hAnsi="Times New Roman" w:cs="Times New Roman"/>
          <w:color w:val="auto"/>
          <w:sz w:val="28"/>
          <w:szCs w:val="28"/>
        </w:rPr>
        <w:t>2.19. Показатели доступности и качества муниципальной услуги</w:t>
      </w:r>
    </w:p>
    <w:bookmarkEnd w:id="47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>
        <w:rPr>
          <w:rFonts w:ascii="Times New Roman" w:hAnsi="Times New Roman" w:cs="Times New Roman"/>
          <w:sz w:val="28"/>
          <w:szCs w:val="28"/>
        </w:rPr>
        <w:t>2.19.1. Показателями доступности муниципальной услуги являются:</w:t>
      </w:r>
    </w:p>
    <w:bookmarkEnd w:id="4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возможности обращения граждан в Администрацию посредством электронной почты;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размещение информации о порядке предоставления муниципальной услуги на официальном сайте Администрации городского поселения «Чернышевское» в информационно-телекоммуникационной сети "Интернет";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комфортность получения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>
        <w:rPr>
          <w:rFonts w:ascii="Times New Roman" w:hAnsi="Times New Roman" w:cs="Times New Roman"/>
          <w:sz w:val="28"/>
          <w:szCs w:val="28"/>
        </w:rPr>
        <w:t>2.19.2. Показателями качества муниципальной услуги являются:</w:t>
      </w:r>
    </w:p>
    <w:bookmarkEnd w:id="4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количество выявленных нарушений при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количество обращений в суд заявителей о нарушениях при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удовлетворенность качеством предоставления муниципальной услуги.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>
        <w:rPr>
          <w:rFonts w:ascii="Times New Roman" w:hAnsi="Times New Roman" w:cs="Times New Roman"/>
          <w:color w:val="auto"/>
          <w:sz w:val="28"/>
          <w:szCs w:val="28"/>
        </w:rPr>
        <w:t xml:space="preserve">2.20. Иные требования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>
        <w:rPr>
          <w:rFonts w:ascii="Times New Roman" w:hAnsi="Times New Roman" w:cs="Times New Roman"/>
          <w:sz w:val="28"/>
          <w:szCs w:val="28"/>
        </w:rPr>
        <w:t>2.20.1. При предоставлении муниципальной услуги в электронной форме осуществляются:</w:t>
      </w:r>
    </w:p>
    <w:bookmarkEnd w:id="51"/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"Портал государственных и муниципальных услуг Забайкальского края"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>
        <w:rPr>
          <w:rFonts w:ascii="Times New Roman" w:hAnsi="Times New Roman" w:cs="Times New Roman"/>
          <w:sz w:val="28"/>
          <w:szCs w:val="28"/>
        </w:rPr>
        <w:t>2.20.2. Заявитель в целях получения муниципальной услуги представляет документы в электронном виде с использованием "Портал государственных и муниципальных услуг Забайкальского края".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>
        <w:rPr>
          <w:rFonts w:ascii="Times New Roman" w:hAnsi="Times New Roman" w:cs="Times New Roman"/>
          <w:sz w:val="28"/>
          <w:szCs w:val="28"/>
        </w:rPr>
        <w:t>2.20.3. Заявитель осуществляет мониторинг хода предоставления муниципальной услуги с использованием "Портал государственных и муниципальных услуг Забайкальского края".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>
        <w:rPr>
          <w:rFonts w:ascii="Times New Roman" w:hAnsi="Times New Roman" w:cs="Times New Roman"/>
          <w:sz w:val="28"/>
          <w:szCs w:val="28"/>
        </w:rPr>
        <w:t xml:space="preserve">2.20.4. При обращении за получением муниципальной  услуги в электронном виде документы, указанные в </w:t>
      </w:r>
      <w:r>
        <w:rPr>
          <w:rStyle w:val="ad"/>
          <w:color w:val="000000" w:themeColor="text1"/>
          <w:szCs w:val="28"/>
        </w:rPr>
        <w:t>подпункте 2.6.1</w:t>
      </w:r>
      <w:r>
        <w:rPr>
          <w:rFonts w:ascii="Times New Roman" w:hAnsi="Times New Roman" w:cs="Times New Roman"/>
          <w:sz w:val="28"/>
          <w:szCs w:val="28"/>
        </w:rPr>
        <w:t xml:space="preserve">. 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r>
        <w:rPr>
          <w:rStyle w:val="ad"/>
          <w:color w:val="000000" w:themeColor="text1"/>
          <w:szCs w:val="28"/>
        </w:rPr>
        <w:t>электронной подписи</w:t>
      </w:r>
      <w:r>
        <w:rPr>
          <w:rFonts w:ascii="Times New Roman" w:hAnsi="Times New Roman" w:cs="Times New Roman"/>
          <w:sz w:val="28"/>
          <w:szCs w:val="28"/>
        </w:rPr>
        <w:t>: КС1, КС2, КС3, не требуются.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2.20.5. Муниципальная услуга «</w:t>
      </w:r>
      <w:r>
        <w:rPr>
          <w:rFonts w:ascii="Times New Roman" w:eastAsia="Times New Roman" w:hAnsi="Times New Roman" w:cs="Times New Roman"/>
          <w:sz w:val="28"/>
          <w:szCs w:val="28"/>
        </w:rPr>
        <w:t>Принятие решений о подготовке, об утверждении документации по планировке территорий (проектов планировки, проектов межевания) на территории городского поселения «Чернышевское»</w:t>
      </w:r>
      <w:r>
        <w:rPr>
          <w:rFonts w:ascii="Times New Roman" w:hAnsi="Times New Roman" w:cs="Times New Roman"/>
          <w:sz w:val="28"/>
          <w:szCs w:val="28"/>
        </w:rPr>
        <w:t xml:space="preserve"> в многофункциональных центрах, предоставления государственных  и муниципальных услуг не предоставляется.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407"/>
      <w:bookmarkEnd w:id="54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bookmarkEnd w:id="56"/>
    </w:p>
    <w:p w:rsidR="004757C3" w:rsidRDefault="004757C3" w:rsidP="004757C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757C3" w:rsidRDefault="004757C3" w:rsidP="004757C3">
      <w:pPr>
        <w:pStyle w:val="ac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4757C3" w:rsidRDefault="004757C3" w:rsidP="004757C3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</w:t>
      </w:r>
      <w:r>
        <w:rPr>
          <w:rFonts w:ascii="Times New Roman" w:hAnsi="Times New Roman" w:cs="Times New Roman"/>
          <w:sz w:val="28"/>
          <w:szCs w:val="28"/>
        </w:rPr>
        <w:t xml:space="preserve"> прием и регистрация запроса и представленных документов о предоставлении муниципальной услуги;</w:t>
      </w:r>
    </w:p>
    <w:p w:rsidR="004757C3" w:rsidRDefault="004757C3" w:rsidP="004757C3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</w:t>
      </w:r>
      <w:r>
        <w:rPr>
          <w:rFonts w:ascii="Times New Roman" w:hAnsi="Times New Roman" w:cs="Times New Roman"/>
          <w:sz w:val="28"/>
          <w:szCs w:val="28"/>
        </w:rPr>
        <w:t>ассмотрение запроса и представленных документов о предоставлении услуги на получение результата муниципальной услуги;</w:t>
      </w:r>
    </w:p>
    <w:p w:rsidR="004757C3" w:rsidRDefault="004757C3" w:rsidP="004757C3">
      <w:pPr>
        <w:pStyle w:val="1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>в) подготовка проекта постановления администрации о подготовке документации по планировке территории либо уведомления об отказе в предоставлении муниципальной услуги;</w:t>
      </w:r>
    </w:p>
    <w:p w:rsidR="004757C3" w:rsidRDefault="004757C3" w:rsidP="004757C3">
      <w:pPr>
        <w:pStyle w:val="msonormalbullet1gif"/>
        <w:ind w:firstLine="709"/>
        <w:rPr>
          <w:sz w:val="28"/>
          <w:szCs w:val="28"/>
        </w:rPr>
      </w:pPr>
      <w:r>
        <w:t xml:space="preserve">г) </w:t>
      </w:r>
      <w:r>
        <w:rPr>
          <w:sz w:val="28"/>
          <w:szCs w:val="28"/>
        </w:rPr>
        <w:t xml:space="preserve">подготовка проекта постановления администрации об утверждении (отклонении) документации по планировке территории; 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>д) Выдача (направление) Заявителю копии постановления администрации об утверждении документации по планировке территории, либо уведомления об отказе в предоставлении муниципальной услуги.</w:t>
      </w:r>
    </w:p>
    <w:p w:rsidR="004757C3" w:rsidRDefault="004757C3" w:rsidP="004757C3">
      <w:pPr>
        <w:rPr>
          <w:sz w:val="26"/>
          <w:szCs w:val="26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в органы и организации, участвующие в предоставлении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>
        <w:rPr>
          <w:rFonts w:ascii="Times New Roman" w:hAnsi="Times New Roman" w:cs="Times New Roman"/>
          <w:sz w:val="28"/>
          <w:szCs w:val="28"/>
        </w:rPr>
        <w:t>3.2.1. 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 услуги.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>
        <w:rPr>
          <w:rFonts w:ascii="Times New Roman" w:hAnsi="Times New Roman" w:cs="Times New Roman"/>
          <w:sz w:val="28"/>
          <w:szCs w:val="28"/>
        </w:rPr>
        <w:t>3.2.3. В рамках предоставления муниципальной услуги Администрация городского поселения «Чернышевское» 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>
        <w:rPr>
          <w:rFonts w:ascii="Times New Roman" w:hAnsi="Times New Roman" w:cs="Times New Roman"/>
          <w:sz w:val="28"/>
          <w:szCs w:val="28"/>
        </w:rPr>
        <w:lastRenderedPageBreak/>
        <w:t xml:space="preserve">3.2.4. Межведомственный запрос о предоставлении сведений, указанных в </w:t>
      </w:r>
      <w:hyperlink r:id="rId14" w:anchor="sub_323" w:history="1">
        <w:r>
          <w:rPr>
            <w:rStyle w:val="ad"/>
            <w:szCs w:val="28"/>
          </w:rPr>
          <w:t>пункте 3.2.3</w:t>
        </w:r>
      </w:hyperlink>
      <w:r>
        <w:rPr>
          <w:rFonts w:ascii="Times New Roman" w:hAnsi="Times New Roman" w:cs="Times New Roman"/>
          <w:sz w:val="28"/>
          <w:szCs w:val="28"/>
        </w:rPr>
        <w:t>. административного регламента, должен содержать следующие сведения:</w:t>
      </w:r>
    </w:p>
    <w:bookmarkEnd w:id="6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Администрации городского поселения «Чернышевское» как органа, направляющего межведомственный запрос;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указание на положения нормативного правового акта, которым установлено предоставление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>
        <w:rPr>
          <w:rFonts w:ascii="Times New Roman" w:hAnsi="Times New Roman" w:cs="Times New Roman"/>
          <w:sz w:val="28"/>
          <w:szCs w:val="28"/>
        </w:rPr>
        <w:t>3.2.5.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(несвоевременное представление) органом или организацией по межведомственному запросу информации не может </w:t>
      </w:r>
      <w:r>
        <w:rPr>
          <w:rFonts w:ascii="Times New Roman" w:hAnsi="Times New Roman" w:cs="Times New Roman"/>
          <w:sz w:val="28"/>
          <w:szCs w:val="28"/>
        </w:rPr>
        <w:lastRenderedPageBreak/>
        <w:t>являться основанием для отказа в предоставлении заявителю муниципальной услуги.</w:t>
      </w:r>
    </w:p>
    <w:p w:rsidR="004757C3" w:rsidRDefault="004757C3" w:rsidP="004757C3">
      <w:pPr>
        <w:pStyle w:val="1"/>
        <w:tabs>
          <w:tab w:val="left" w:pos="1223"/>
        </w:tabs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</w:p>
    <w:p w:rsidR="004757C3" w:rsidRDefault="004757C3" w:rsidP="004757C3">
      <w:pPr>
        <w:rPr>
          <w:rFonts w:ascii="Arial" w:hAnsi="Arial" w:cs="Arial"/>
          <w:sz w:val="26"/>
          <w:szCs w:val="26"/>
        </w:rPr>
      </w:pPr>
    </w:p>
    <w:p w:rsidR="004757C3" w:rsidRDefault="004757C3" w:rsidP="004757C3"/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>
        <w:rPr>
          <w:rStyle w:val="ad"/>
          <w:color w:val="000000" w:themeColor="text1"/>
          <w:szCs w:val="28"/>
        </w:rPr>
        <w:t>подразделе 2.6</w:t>
      </w:r>
      <w:r>
        <w:rPr>
          <w:rFonts w:ascii="Times New Roman" w:hAnsi="Times New Roman" w:cs="Times New Roman"/>
          <w:sz w:val="28"/>
          <w:szCs w:val="28"/>
        </w:rPr>
        <w:t>. Административного регламента.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dpi, цвет черно-белый, формат "pdf".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>
        <w:rPr>
          <w:rFonts w:ascii="Times New Roman" w:hAnsi="Times New Roman" w:cs="Times New Roman"/>
          <w:sz w:val="28"/>
          <w:szCs w:val="28"/>
        </w:rPr>
        <w:lastRenderedPageBreak/>
        <w:t xml:space="preserve">3.4.1. Блок-схема предоставления муниципальной услуги приведена в </w:t>
      </w:r>
      <w:r>
        <w:rPr>
          <w:rStyle w:val="ad"/>
          <w:color w:val="000000" w:themeColor="text1"/>
          <w:szCs w:val="28"/>
        </w:rPr>
        <w:t>приложении №</w:t>
      </w:r>
      <w:r>
        <w:rPr>
          <w:rStyle w:val="ad"/>
          <w:szCs w:val="28"/>
        </w:rPr>
        <w:t> 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  <w:bookmarkEnd w:id="68"/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9" w:name="sub_1439"/>
      <w:r>
        <w:rPr>
          <w:rFonts w:ascii="Times New Roman" w:hAnsi="Times New Roman" w:cs="Times New Roman"/>
          <w:color w:val="auto"/>
          <w:sz w:val="28"/>
          <w:szCs w:val="28"/>
        </w:rPr>
        <w:t>3.5. Описание административных процедур</w:t>
      </w:r>
    </w:p>
    <w:bookmarkEnd w:id="6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jc w:val="left"/>
        <w:rPr>
          <w:rFonts w:ascii="Times New Roman" w:hAnsi="Times New Roman" w:cs="Times New Roman"/>
          <w:b w:val="0"/>
          <w:sz w:val="28"/>
          <w:szCs w:val="28"/>
        </w:rPr>
      </w:pPr>
      <w:bookmarkStart w:id="70" w:name="sub_157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3.5.1. </w:t>
      </w:r>
      <w:bookmarkEnd w:id="70"/>
      <w:r>
        <w:rPr>
          <w:rFonts w:ascii="Times New Roman" w:hAnsi="Times New Roman" w:cs="Times New Roman"/>
          <w:b w:val="0"/>
          <w:sz w:val="28"/>
          <w:szCs w:val="28"/>
        </w:rPr>
        <w:t>Прием и регистрация запроса и представленных документов о предоставлении услуги</w:t>
      </w: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3.5.1.1. Основанием для начала исполнения административной процедуры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 приему заявления и документов на получение муниципальной услуги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b w:val="0"/>
          <w:sz w:val="28"/>
          <w:szCs w:val="28"/>
        </w:rPr>
        <w:t>обращение заявителя в письменной форме с заявлением и документами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hyperlink r:id="rId15" w:history="1">
        <w:r>
          <w:rPr>
            <w:rStyle w:val="a3"/>
            <w:rFonts w:ascii="Times New Roman" w:eastAsia="Times New Roman" w:hAnsi="Times New Roman" w:cs="Times New Roman"/>
            <w:b w:val="0"/>
            <w:color w:val="0D0D0D" w:themeColor="text1" w:themeTint="F2"/>
            <w:sz w:val="28"/>
            <w:szCs w:val="28"/>
          </w:rPr>
          <w:t>пунктом 2.6</w:t>
        </w:r>
      </w:hyperlink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настоящего Административного регламента.</w:t>
      </w:r>
    </w:p>
    <w:p w:rsidR="004757C3" w:rsidRDefault="004757C3" w:rsidP="004757C3">
      <w:pPr>
        <w:pStyle w:val="msonormalbullet1gif"/>
        <w:ind w:firstLine="709"/>
        <w:rPr>
          <w:sz w:val="28"/>
          <w:szCs w:val="28"/>
        </w:rPr>
      </w:pPr>
      <w:r>
        <w:rPr>
          <w:sz w:val="28"/>
          <w:szCs w:val="28"/>
        </w:rPr>
        <w:t>3.5.1.2. Специалист администрации, ответственный за прием документов: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предмет обращения, личность заявителя, полномочия представителя;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заполнения заявления, наличие документов, указанных в пунктах 2.6.1, 2.6.2 подраздела 2.6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 2 и соответствие представленных документов следующим требованиям: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фамилия, имя и отчество (наименование) заявителя, идентификационный номер налогоплательщика, почтовый адрес написаны полностью;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документы не имеют повреждений, наличие которых не позволяет истолковать их содержание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получении заявления в форме электронного документа, поступившего при обращении заявителя через Портал, специалист администрации, ответственный за прием документов, в день получения направляет заявителю уведомление в электронной форме, подтверждающее получение и регистрацию заявления.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3.5.1.3. При наличии оснований, указанных в подразделе 2.11, специалист администрации, ответственный за прием документов при личном обращении заявителя устно объясняет заявителю содержание выявленных недостатков в представленных документах и меры по их устранению. Если недостатки допустимо устранить в ходе приема, они устраняются </w:t>
      </w:r>
      <w:r>
        <w:rPr>
          <w:rFonts w:ascii="Times New Roman" w:hAnsi="Times New Roman" w:cs="Times New Roman"/>
          <w:sz w:val="28"/>
          <w:szCs w:val="28"/>
        </w:rPr>
        <w:lastRenderedPageBreak/>
        <w:t>незамедлительно. Если такие недостатки невозможно устранить в ходе приема, специалист администрации, ответственный за прием документов объясняет заявителю о возможном отказе в  предоставлении муниципальной услуги.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3.5.1.4. Если в заявлении и приложенных к нему документах не указаны фамилия (наименование) заявителя и почтовый адрес, по которому должен быть направлен ответ, поступившее почтовым отправлением заявление и приложенные к нему документы не рассматриваются.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3.5.1.5.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Результатом выполнения административной процедуры </w:t>
      </w:r>
      <w:r>
        <w:rPr>
          <w:rFonts w:ascii="Times New Roman" w:hAnsi="Times New Roman" w:cs="Times New Roman"/>
          <w:sz w:val="28"/>
          <w:szCs w:val="28"/>
        </w:rPr>
        <w:t>по приему заявления и документов на получение муниципальной услуги является прием и регистрация заявления с приложенными документами на получение муниципальной услуги в системе «СЭД».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3.5.1.6. Срок выполнения административной процедуры по приему заявления и документов на получение муниципальной услуги составляет не более одного дня.</w:t>
      </w:r>
    </w:p>
    <w:p w:rsidR="004757C3" w:rsidRDefault="004757C3" w:rsidP="004757C3">
      <w:pPr>
        <w:pStyle w:val="ConsPlusNormal"/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3.5.1.7. Ответственный исполнитель осуществляет их прием и регистрацию в книге учета входящей корреспонденции в порядке делопроизводства. </w:t>
      </w:r>
      <w:r>
        <w:rPr>
          <w:iCs/>
          <w:sz w:val="28"/>
          <w:szCs w:val="28"/>
        </w:rPr>
        <w:t>Каждому заявлению присваивается регистрационный номер и дата регистрации.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3.5.1.8. Результатом административной процедуры является прием и регистрация запроса и представленных документов о получении муниципальной услуги. </w:t>
      </w:r>
    </w:p>
    <w:p w:rsidR="004757C3" w:rsidRDefault="004757C3" w:rsidP="004757C3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3.5.2.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ассмотрение </w:t>
      </w:r>
      <w:r>
        <w:rPr>
          <w:rFonts w:ascii="Times New Roman" w:hAnsi="Times New Roman" w:cs="Times New Roman"/>
          <w:sz w:val="28"/>
          <w:szCs w:val="28"/>
        </w:rPr>
        <w:t xml:space="preserve">запроса и представленных документов о предоставлении услуги на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получение результата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msonormalbullet2gi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3.5.2.1.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>
        <w:rPr>
          <w:sz w:val="28"/>
          <w:szCs w:val="28"/>
        </w:rPr>
        <w:t>в администрации городского поселения «Чернышевское»</w:t>
      </w:r>
      <w:r>
        <w:rPr>
          <w:bCs/>
          <w:sz w:val="28"/>
          <w:szCs w:val="28"/>
        </w:rPr>
        <w:t>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3.5.2.2. С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пециалист, ответственный за  организационное обеспечение администрации, принявший и зарегистрировавший </w:t>
      </w:r>
      <w:r>
        <w:rPr>
          <w:rFonts w:ascii="Times New Roman" w:hAnsi="Times New Roman" w:cs="Times New Roman"/>
          <w:sz w:val="28"/>
          <w:szCs w:val="28"/>
        </w:rPr>
        <w:t xml:space="preserve">запрос и представленные документы </w:t>
      </w:r>
      <w:r>
        <w:rPr>
          <w:rFonts w:ascii="Times New Roman" w:hAnsi="Times New Roman" w:cs="Times New Roman"/>
          <w:bCs/>
          <w:sz w:val="28"/>
          <w:szCs w:val="28"/>
        </w:rPr>
        <w:t>в течение одного рабочего дня со дня регистрации передает главе городского поселения «Чернышевское» или должностному лицу, его замещающему, в соответствии с установленным в Администрации распределением обязанностей.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В течение одного рабочего дня после регистрации глава городского поселения «Чернышевское» или должностное лицо, его замещающее,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ответственного отдела.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3.5.2.3. Начальник ответственного отдела в течение одного рабочего дня рассматривает заявление и прилагаемые к нему документы и определяет специалиста, ответственного за обработку документов.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3.5.2.4. Документы, находящиеся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услуг», запрашиваются Администрацией в соответствии с соглашением о взаимодействии с использованием системы межведомственного электронного взаимодействия.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Специалист администрации, ответственный за обработку документов Администрации осуществляет подготовку и направление запроса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государственных или муниципальных услуг, в распоряжении которых находятся документы, необходимые для предоставления муниципальной услуги.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Направление запроса осуществляется по каналам системы межведомственного электронного взаимодействия.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Максимальный срок выполнения административного действия составляет 5 рабочих дней.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Результатом запроса является получение из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запрашиваемых документов, либо отказа в их предоставлении.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3.5.2.5 </w:t>
      </w: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ассмотрение запроса и представленных документов на получение муниципальной услуги. </w:t>
      </w:r>
    </w:p>
    <w:p w:rsidR="004757C3" w:rsidRDefault="004757C3" w:rsidP="004757C3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3.5.3.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Подготовка проекта постановления администрации о подготовке документации по планировке территории либо уведомления об отказе в предоставлении муниципальной услуги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757C3" w:rsidRDefault="004757C3" w:rsidP="004757C3">
      <w:pP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3.5.3.1. Основанием для начала административной процедуры является определение отсутствия других оснований для отказа в предоставлении муниципальной услуги.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3.5.3.2. В случае отсутствия оснований, указанных в </w:t>
      </w:r>
      <w:hyperlink r:id="rId16" w:history="1">
        <w:r>
          <w:rPr>
            <w:rStyle w:val="a3"/>
            <w:color w:val="0D0D0D" w:themeColor="text1" w:themeTint="F2"/>
            <w:sz w:val="28"/>
            <w:szCs w:val="28"/>
          </w:rPr>
          <w:t>пунктах 2.7</w:t>
        </w:r>
      </w:hyperlink>
      <w:r>
        <w:rPr>
          <w:color w:val="0D0D0D" w:themeColor="text1" w:themeTint="F2"/>
          <w:sz w:val="28"/>
          <w:szCs w:val="28"/>
        </w:rPr>
        <w:t xml:space="preserve">, </w:t>
      </w:r>
      <w:hyperlink r:id="rId17" w:history="1">
        <w:r>
          <w:rPr>
            <w:rStyle w:val="a3"/>
            <w:color w:val="0D0D0D" w:themeColor="text1" w:themeTint="F2"/>
            <w:sz w:val="28"/>
            <w:szCs w:val="28"/>
          </w:rPr>
          <w:t>2.8</w:t>
        </w:r>
      </w:hyperlink>
      <w:r>
        <w:rPr>
          <w:color w:val="0D0D0D" w:themeColor="text1" w:themeTint="F2"/>
          <w:sz w:val="28"/>
          <w:szCs w:val="28"/>
        </w:rPr>
        <w:t xml:space="preserve"> </w:t>
      </w:r>
      <w:r>
        <w:rPr>
          <w:sz w:val="28"/>
          <w:szCs w:val="28"/>
        </w:rPr>
        <w:t>настоящего Административного регламента, с</w:t>
      </w:r>
      <w:r>
        <w:rPr>
          <w:bCs/>
          <w:sz w:val="28"/>
          <w:szCs w:val="28"/>
        </w:rPr>
        <w:t>пециалист администрации, ответственный за обработку документов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>осуществляет подготовку и согласование проекта постановления администрации о подготовке документации по планировке территории в соответствии с Административного регламента.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3.5.3.3. При установлении фактов, указанных в пункте 2.11.3. подраздела 2.11. раздела 2 настоящего Административного регламента, специалист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администрации, ответственный за обработку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почтовым отправлением в письменной форме либо по электронной почте в форме электронного документа информирует Заявителя об отказе в представлении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течение десяти дней со дня принятия заявления.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уведомлении об отказе в предоставлении муниципальной услуги указываются причины невозможности предоставления услуги. Вместе с уведомлением  возвращаются все приложенные документы.</w:t>
      </w:r>
      <w:r>
        <w:rPr>
          <w:rFonts w:ascii="Times New Roman" w:hAnsi="Times New Roman" w:cs="Times New Roman"/>
          <w:sz w:val="28"/>
          <w:szCs w:val="28"/>
        </w:rPr>
        <w:t xml:space="preserve"> Отказ в приеме запроса  не допускается.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3.5.3.4. В отношении запросов иных лиц,  срок исполнения административной процедуры составляет   1 месяц со дня регистрации заявления.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3.5.3.5. В отношении запроса: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лиц, с которыми заключен договор о  комплексном освоении территории или договор о развитии застроенной территории,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некоммерческой организации, созданной гражданами  для ведения  садоводства, огородничества,  дачного хозяйства;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иного юридического лица, которому предоставлен земельный участок для ведения дачного хозяйства, 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исполнения административной процедуры составляет  14 дней со дня регистрации заявления.</w:t>
      </w:r>
    </w:p>
    <w:p w:rsidR="004757C3" w:rsidRDefault="004757C3" w:rsidP="004757C3">
      <w:pPr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3.5.3.6. </w:t>
      </w: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подготовка проекта постановления администрации о подготовке документации по планировке территории либо уведомления об отказе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757C3" w:rsidRDefault="004757C3" w:rsidP="004757C3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3.5.4. Подготовка проекта постановления администрации городского поселения «Чернышевское» об утверждении  документации по планировке территории либо уведомления об отказе в предоставлении муниципальной услуги</w:t>
      </w:r>
    </w:p>
    <w:p w:rsidR="004757C3" w:rsidRDefault="004757C3" w:rsidP="004757C3">
      <w:pPr>
        <w:pStyle w:val="msonormalbullet2gif"/>
        <w:ind w:firstLine="709"/>
        <w:rPr>
          <w:b/>
          <w:sz w:val="28"/>
          <w:szCs w:val="28"/>
        </w:rPr>
      </w:pP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3.5.4.1. Основанием для начала административной процедуры является представление в Администрацию подготовленной документации по планировке территории.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>3.5.4.2. С</w:t>
      </w:r>
      <w:r>
        <w:rPr>
          <w:bCs/>
          <w:sz w:val="28"/>
          <w:szCs w:val="28"/>
        </w:rPr>
        <w:t>пециалист администрации, ответственный за обработку документов</w:t>
      </w:r>
      <w:r>
        <w:rPr>
          <w:sz w:val="28"/>
          <w:szCs w:val="28"/>
        </w:rPr>
        <w:t xml:space="preserve">  обеспечивает проверку документации по планировке территории на соответствие требованиям, установленным частью 10 статьи 45 Градостроительного кодекса Российской Федерации (требованиям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 выявленных объектов культурного наследия, границ зон с особыми условиями использования территорий, а также с учетом программ комплексного развития систем  коммунальной инфраструктуры поселения, городского округа, программ комплексного развития транспортной  инфраструктуры поселения, городского округа, программ комплексного развития социальной инфраструктуры поселения, городского округа).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3.5.4.3. В случае установления соответствия документации по планировке территории требованиям установленным частью 10 статьи 45 </w:t>
      </w:r>
      <w:r>
        <w:rPr>
          <w:sz w:val="28"/>
          <w:szCs w:val="28"/>
        </w:rPr>
        <w:lastRenderedPageBreak/>
        <w:t>Градостроительного кодекса Российской Федерации с</w:t>
      </w:r>
      <w:r>
        <w:rPr>
          <w:bCs/>
          <w:sz w:val="28"/>
          <w:szCs w:val="28"/>
        </w:rPr>
        <w:t>пециалист администрации, ответственный за обработку документов</w:t>
      </w:r>
      <w:r>
        <w:rPr>
          <w:sz w:val="28"/>
          <w:szCs w:val="28"/>
        </w:rPr>
        <w:t xml:space="preserve"> осуществляет подготовку решения о направлении документации по планировке территории главе Администрации городского поселения «Чернышевское».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3.5.4.4. В случае установления несоответствия документации по планировке территории требованиям установленным частью 10 статьи 45 Градостроительного кодекса Российской Федерации </w:t>
      </w:r>
      <w:r>
        <w:rPr>
          <w:bCs/>
          <w:sz w:val="28"/>
          <w:szCs w:val="28"/>
        </w:rPr>
        <w:t>специалист администрации, ответственный за обработку документов</w:t>
      </w:r>
      <w:r>
        <w:rPr>
          <w:sz w:val="28"/>
          <w:szCs w:val="28"/>
        </w:rPr>
        <w:t xml:space="preserve">  осуществляет подготовку решения об отклонении такой документации и направлении ее на доработку.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3.5.4.5. Решения о направлении документации по планировке территории главы Администрации городского поселения «Чернышевское» или об отклонении такой документации и о направлении ее на доработку </w:t>
      </w:r>
      <w:r>
        <w:rPr>
          <w:color w:val="0D0D0D" w:themeColor="text1" w:themeTint="F2"/>
          <w:sz w:val="28"/>
          <w:szCs w:val="28"/>
        </w:rPr>
        <w:t>выдаются (</w:t>
      </w:r>
      <w:r>
        <w:rPr>
          <w:sz w:val="28"/>
          <w:szCs w:val="28"/>
        </w:rPr>
        <w:t xml:space="preserve">направляются) Заявителю лично, почтовым отправлением в письменной форме либо по электронной почте в форме электронного документа. </w:t>
      </w:r>
    </w:p>
    <w:p w:rsidR="004757C3" w:rsidRDefault="004757C3" w:rsidP="004757C3">
      <w:pPr>
        <w:pStyle w:val="msonormalbullet2gif"/>
        <w:ind w:firstLine="709"/>
        <w:rPr>
          <w:sz w:val="28"/>
          <w:szCs w:val="28"/>
        </w:rPr>
      </w:pPr>
      <w:r>
        <w:rPr>
          <w:sz w:val="28"/>
          <w:szCs w:val="28"/>
        </w:rPr>
        <w:t>Административное действие исполняется в течение 30 дней со дня поступления запроса и документов с резолюцией главы Администрации «для рассмотрения».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3.5.4.6. Организация и проведение публичных слушаний по проекту планировки территории или проекту межевания территории.</w:t>
      </w:r>
      <w:r>
        <w:rPr>
          <w:sz w:val="28"/>
          <w:szCs w:val="28"/>
        </w:rPr>
        <w:br/>
        <w:t>Публичные слушания по проекту планировки территории или проекту межевания территории проводятся в соответствии с Положением о публичных слушаний в городском поселении «Чернышевское».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3.5.4.7. Срок проведения публичных слушаний со дня оповещения жителей городского поселения «Чернышевское» о времени и месте их проведения до дня опубликования заключения о результатах публичных слушаний не может быть  менее 1 месяца и  более 3 месяцев.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3.5.4.8. Публичные слушания по проекту планировки территории и проекту межевания территории не проводятся, если они подготовлены в отношении: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1) территории, подлежащей комплексному освоению в соответствии с договором о комплексном освоении территории;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 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3) территории для размещения линейных объектов в границах земель лесного фонда.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3.5.4.9. С</w:t>
      </w:r>
      <w:r>
        <w:rPr>
          <w:bCs/>
          <w:sz w:val="28"/>
          <w:szCs w:val="28"/>
        </w:rPr>
        <w:t>пециалист администрации, ответственный за обработку документов</w:t>
      </w:r>
      <w:r>
        <w:rPr>
          <w:sz w:val="28"/>
          <w:szCs w:val="28"/>
        </w:rPr>
        <w:t xml:space="preserve">  направляет подготовленную документацию по планировке территории, протокол публичных слушаний по проекту планировки территории и проекту </w:t>
      </w:r>
      <w:r>
        <w:rPr>
          <w:sz w:val="28"/>
          <w:szCs w:val="28"/>
        </w:rPr>
        <w:lastRenderedPageBreak/>
        <w:t>межевания территории и заключение о результатах публичных слушаний главе  Администрации городского поселения «Чернышевское»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3.5.4.10. Срок исполнения административного действия - не более 15 дней со дня проведения публичных слушаний по проекту планировки территории или проекту межевания территории.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3.5.4.11. Глава Администрации городского поселения «Чернышевское» принимает решение об утверждении документации по планировке территории, об отклонении и направлении ее на доработку  с учетом протокола публичных слушаний и заключения о результатах публичных слушаний, либо о подготовке уведомления об отказе в предоставлении муниципальной услуги.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>Срок исполнения  административного действия осуществляется в соответствии с Регламентом администрации</w:t>
      </w:r>
      <w:r>
        <w:rPr>
          <w:color w:val="0D0D0D" w:themeColor="text1" w:themeTint="F2"/>
          <w:sz w:val="28"/>
          <w:szCs w:val="28"/>
        </w:rPr>
        <w:t>.</w:t>
      </w:r>
    </w:p>
    <w:p w:rsidR="004757C3" w:rsidRDefault="004757C3" w:rsidP="004757C3">
      <w:pPr>
        <w:pStyle w:val="msonormalbullet2gi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3.5.4.12. Срок исполнения административной процедуры составляет не более </w:t>
      </w:r>
      <w:r>
        <w:rPr>
          <w:b/>
          <w:sz w:val="28"/>
          <w:szCs w:val="28"/>
        </w:rPr>
        <w:t>5 месяцев</w:t>
      </w:r>
      <w:r>
        <w:rPr>
          <w:sz w:val="28"/>
          <w:szCs w:val="28"/>
        </w:rPr>
        <w:t xml:space="preserve"> со дня регистрации заявления об утверждении документации по планировке территории.</w:t>
      </w:r>
    </w:p>
    <w:p w:rsidR="004757C3" w:rsidRDefault="004757C3" w:rsidP="004757C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3.5.4.13. </w:t>
      </w: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подготовка проекта постановления администрации городского поселения «Чернышевское» об утверждении документации по планировке территории,  либо уведомления об отказе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57C3" w:rsidRDefault="004757C3" w:rsidP="004757C3">
      <w:pPr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3.5.5.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Выдача (направление) Заявителю копии постановления администрации об утверждении документации по планировке территории, либо уведомления об отказе в предоставлении муниципальной услуги</w:t>
      </w:r>
    </w:p>
    <w:p w:rsidR="004757C3" w:rsidRDefault="004757C3" w:rsidP="004757C3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3.5.5.1. Основанием для начала административной процедуры является: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принятие постановления администрации городского поселения «Чернышевское»  об утверждении документации по планировке территории;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оформление уведомления об отказе в предоставлении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3.5.5.2.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bCs/>
          <w:sz w:val="28"/>
          <w:szCs w:val="28"/>
        </w:rPr>
        <w:t>утверждения администрацией городского поселения «Чернышевское»  постановления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подготовке, об утверждении (отклонении) документации по планировке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пециалист администрации, ответственный за обработку документов, </w:t>
      </w:r>
      <w:r>
        <w:rPr>
          <w:rFonts w:ascii="Times New Roman" w:hAnsi="Times New Roman" w:cs="Times New Roman"/>
          <w:i/>
          <w:sz w:val="28"/>
          <w:szCs w:val="28"/>
        </w:rPr>
        <w:t xml:space="preserve">в течение двух рабочих дней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информирует заявителя</w:t>
      </w:r>
      <w:r>
        <w:rPr>
          <w:rFonts w:ascii="Times New Roman" w:hAnsi="Times New Roman" w:cs="Times New Roman"/>
          <w:sz w:val="28"/>
          <w:szCs w:val="28"/>
        </w:rPr>
        <w:t xml:space="preserve"> по телефону, указанному в заявлении, о возможности получения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подготовке, об утверждении (отклонении) документации по планировке </w:t>
      </w:r>
      <w:r>
        <w:rPr>
          <w:rFonts w:ascii="Times New Roman" w:hAnsi="Times New Roman" w:cs="Times New Roman"/>
          <w:sz w:val="28"/>
          <w:szCs w:val="28"/>
        </w:rPr>
        <w:t xml:space="preserve"> и сообщает график выдачи документов Администрацией, место выдачи.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постановления администрации городского поселения «Чернышевское» о подготовке, об утверждении (отклонении) документации по планировке территории выдается (направляется) Заявителю лично или почтовым отправлением либо в форме электронного документа по желанию Заявителя.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3.5.5.3. При получении копии постановления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3.5.5.4. Копия постановления выдается с</w:t>
      </w:r>
      <w:r>
        <w:rPr>
          <w:rFonts w:ascii="Times New Roman" w:hAnsi="Times New Roman" w:cs="Times New Roman"/>
          <w:bCs/>
          <w:sz w:val="28"/>
          <w:szCs w:val="28"/>
        </w:rPr>
        <w:t>пециалистом администрации, ответственным за обработку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Администрации по адресу: Забайкальский край, пгт.Чернышевск, ул. Калинина, 27,  каб. 2. Приемное время: с 08.00 – 17.00, обед с 12.00:13.00.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3.5.5.5. Копия постановления, предоставляемая Заявителю по почте, направляется по адресу, указанному в запросе, заказным письмом либо направляется Заявителю в форме электронного документа по указанному в электронном обращении адресу.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3.5.5.6. Срок исполнения административной процедуры - не более 5 дней со дня принятия постановления администрации о подготовке, об утверждении (отклонении) документации по планировке территории.</w:t>
      </w:r>
    </w:p>
    <w:p w:rsidR="004757C3" w:rsidRDefault="004757C3" w:rsidP="004757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3.5.5.7. Для Заявителей, с которыми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территории, срок исполнения административной процедуры составляет не более 3 дней со дня принятия постановления администрации о подготовке документации по планировке территории.</w:t>
      </w:r>
    </w:p>
    <w:p w:rsidR="004757C3" w:rsidRDefault="004757C3" w:rsidP="004757C3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3.5.5.8. </w:t>
      </w: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выдача (направление) Заявителю копии постановления администрации об утверждении документации по планировке территории, либо уведомления об отказе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1" w:name="sub_1408"/>
    </w:p>
    <w:p w:rsidR="004757C3" w:rsidRDefault="004757C3" w:rsidP="004757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Формы контроля за исполнением административного регламента</w:t>
      </w:r>
    </w:p>
    <w:bookmarkEnd w:id="7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2" w:name="sub_1440"/>
      <w:r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0"/>
      <w:r>
        <w:rPr>
          <w:rFonts w:ascii="Times New Roman" w:hAnsi="Times New Roman" w:cs="Times New Roman"/>
          <w:sz w:val="28"/>
          <w:szCs w:val="28"/>
        </w:rPr>
        <w:t xml:space="preserve">4.1.1. 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1631"/>
      <w:bookmarkEnd w:id="73"/>
      <w:r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начальники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7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5" w:name="sub_1441"/>
      <w:r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контроля за полнотой и качеством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5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3"/>
      <w:r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6"/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 мониторинга качества предоставления муниципальных услуг. Внеплановые проверки проводятся в случае обращения граждан с жалобами на нарушения их прав и законных интересов.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7" w:name="sub_1634"/>
      <w:r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. В приказах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8" w:name="sub_1635"/>
      <w:bookmarkEnd w:id="77"/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1636"/>
      <w:bookmarkEnd w:id="78"/>
      <w:r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0" w:name="sub_1442"/>
      <w:r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8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1637"/>
      <w:r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4757C3" w:rsidRDefault="004757C3" w:rsidP="004757C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2" w:name="sub_1443"/>
      <w:bookmarkEnd w:id="81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и формам контроля за предоставлением муниципальной услуги,</w:t>
      </w: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8"/>
      <w:r>
        <w:rPr>
          <w:rFonts w:ascii="Times New Roman" w:hAnsi="Times New Roman" w:cs="Times New Roman"/>
          <w:sz w:val="28"/>
          <w:szCs w:val="28"/>
        </w:rPr>
        <w:t xml:space="preserve">4.4.1. Контроль за предоставлением муниципальной услуги со стороны уполномоченных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39"/>
      <w:bookmarkEnd w:id="83"/>
      <w:r>
        <w:rPr>
          <w:rFonts w:ascii="Times New Roman" w:hAnsi="Times New Roman" w:cs="Times New Roman"/>
          <w:sz w:val="28"/>
          <w:szCs w:val="28"/>
        </w:rPr>
        <w:t>4.4.2. Контроль за ходом рассмотрения обращений могут осуществлять их авторы на основании:</w:t>
      </w:r>
    </w:p>
    <w:bookmarkEnd w:id="8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устной информации, полученной по справочному телефону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информации, полученной из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640"/>
      <w:r>
        <w:rPr>
          <w:rFonts w:ascii="Times New Roman" w:hAnsi="Times New Roman" w:cs="Times New Roman"/>
          <w:sz w:val="28"/>
          <w:szCs w:val="28"/>
        </w:rPr>
        <w:t>4.4.3. Общественный контроль за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5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409"/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6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7" w:name="sub_1642"/>
      <w:r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4757C3" w:rsidRDefault="004757C3" w:rsidP="004757C3">
      <w:pPr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8" w:name="sub_1643"/>
      <w:bookmarkEnd w:id="87"/>
      <w:r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9" w:name="sub_1445"/>
      <w:r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0" w:name="sub_1651"/>
      <w:r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r>
        <w:rPr>
          <w:rStyle w:val="ad"/>
          <w:color w:val="000000" w:themeColor="text1"/>
          <w:szCs w:val="28"/>
        </w:rPr>
        <w:t>приложение №</w:t>
      </w:r>
      <w:r>
        <w:rPr>
          <w:rStyle w:val="ad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 к административному регламенту) в том числе в следующих случаях:</w:t>
      </w:r>
    </w:p>
    <w:bookmarkEnd w:id="9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1" w:name="sub_1446"/>
      <w:r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2"/>
      <w:r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3" w:name="sub_1653"/>
      <w:bookmarkEnd w:id="92"/>
      <w:r>
        <w:rPr>
          <w:rFonts w:ascii="Times New Roman" w:hAnsi="Times New Roman" w:cs="Times New Roman"/>
          <w:sz w:val="28"/>
          <w:szCs w:val="28"/>
        </w:rPr>
        <w:t>5.3.2. Глава городского поселения «Чернышевское».</w:t>
      </w:r>
    </w:p>
    <w:bookmarkEnd w:id="93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4" w:name="sub_1447"/>
      <w:r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5"/>
      <w:r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6" w:name="sub_1656"/>
      <w:bookmarkEnd w:id="95"/>
      <w:r>
        <w:rPr>
          <w:rFonts w:ascii="Times New Roman" w:hAnsi="Times New Roman" w:cs="Times New Roman"/>
          <w:sz w:val="28"/>
          <w:szCs w:val="28"/>
        </w:rPr>
        <w:lastRenderedPageBreak/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главой Администрации, </w:t>
      </w:r>
      <w:bookmarkStart w:id="97" w:name="sub_1657"/>
      <w:bookmarkEnd w:id="96"/>
      <w:r>
        <w:rPr>
          <w:rFonts w:ascii="Times New Roman" w:hAnsi="Times New Roman" w:cs="Times New Roman"/>
          <w:sz w:val="28"/>
          <w:szCs w:val="28"/>
        </w:rPr>
        <w:t>заявитель вправе обжаловать, обратившись с жалобой к администрации городского поселения «Чернышевское», либо в прокуратуру или суд в установленном порядке.».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8"/>
      <w:bookmarkEnd w:id="97"/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9" w:name="sub_1659"/>
      <w:r>
        <w:rPr>
          <w:rFonts w:ascii="Times New Roman" w:hAnsi="Times New Roman" w:cs="Times New Roman"/>
          <w:sz w:val="28"/>
          <w:szCs w:val="28"/>
        </w:rPr>
        <w:t>5.4.5.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0" w:name="sub_1448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5.5. Сроки рассмотрения жалобы</w:t>
      </w:r>
    </w:p>
    <w:bookmarkEnd w:id="10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1" w:name="sub_1660"/>
      <w:bookmarkStart w:id="102" w:name="_GoBack"/>
      <w:r>
        <w:rPr>
          <w:rFonts w:ascii="Times New Roman" w:hAnsi="Times New Roman" w:cs="Times New Roman"/>
          <w:sz w:val="28"/>
          <w:szCs w:val="28"/>
        </w:rPr>
        <w:t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календарных дней со дня ее регистрации</w:t>
      </w:r>
      <w:bookmarkStart w:id="103" w:name="sub_1661"/>
      <w:bookmarkEnd w:id="101"/>
      <w:r>
        <w:rPr>
          <w:rFonts w:ascii="Times New Roman" w:hAnsi="Times New Roman" w:cs="Times New Roman"/>
          <w:sz w:val="28"/>
          <w:szCs w:val="28"/>
        </w:rPr>
        <w:t>.</w:t>
      </w:r>
    </w:p>
    <w:bookmarkEnd w:id="102"/>
    <w:p w:rsidR="004757C3" w:rsidRDefault="004757C3" w:rsidP="004757C3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50"/>
      <w:bookmarkEnd w:id="103"/>
      <w:r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4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2"/>
      <w:r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5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неправомерного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3"/>
      <w:r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6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3"/>
      <w:r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r>
        <w:rPr>
          <w:rStyle w:val="ad"/>
          <w:color w:val="000000" w:themeColor="text1"/>
          <w:szCs w:val="28"/>
        </w:rPr>
        <w:t>пункте 5.6.1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7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2"/>
      <w:r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8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4"/>
      <w:r>
        <w:rPr>
          <w:rFonts w:ascii="Times New Roman" w:hAnsi="Times New Roman" w:cs="Times New Roman"/>
          <w:sz w:val="28"/>
          <w:szCs w:val="28"/>
        </w:rPr>
        <w:t xml:space="preserve">5.8.1. В случае,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</w:t>
      </w:r>
      <w:r>
        <w:rPr>
          <w:rFonts w:ascii="Times New Roman" w:hAnsi="Times New Roman" w:cs="Times New Roman"/>
          <w:sz w:val="28"/>
          <w:szCs w:val="28"/>
        </w:rPr>
        <w:lastRenderedPageBreak/>
        <w:t>судебном порядке в соответствии с федеральным законодательством Российской Федерации.</w:t>
      </w:r>
    </w:p>
    <w:bookmarkEnd w:id="109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1"/>
      <w:r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10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5"/>
      <w:r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11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2" w:name="sub_1410"/>
      <w:r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bookmarkEnd w:id="112"/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3" w:name="sub_1666"/>
      <w:r>
        <w:rPr>
          <w:rFonts w:ascii="Times New Roman" w:hAnsi="Times New Roman" w:cs="Times New Roman"/>
          <w:sz w:val="28"/>
          <w:szCs w:val="28"/>
        </w:rPr>
        <w:t xml:space="preserve"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"Портала государственных и муниципальных услуг Забайкальского края", а также может быть сообщена заявителю специалистами Администрации с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использованием почтовой, телефонной связи, посредством электронной почты либо на личном приеме.</w:t>
      </w:r>
    </w:p>
    <w:bookmarkEnd w:id="113"/>
    <w:p w:rsidR="004757C3" w:rsidRDefault="004757C3" w:rsidP="004757C3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pStyle w:val="msonormalbullet2gif"/>
        <w:autoSpaceDN w:val="0"/>
        <w:spacing w:after="160" w:afterAutospacing="0"/>
        <w:contextualSpacing/>
        <w:jc w:val="right"/>
        <w:rPr>
          <w:sz w:val="28"/>
          <w:szCs w:val="28"/>
        </w:rPr>
      </w:pPr>
    </w:p>
    <w:p w:rsidR="004757C3" w:rsidRDefault="004757C3" w:rsidP="004757C3">
      <w:pPr>
        <w:pStyle w:val="msonormalbullet2gif"/>
        <w:autoSpaceDN w:val="0"/>
        <w:spacing w:after="160" w:afterAutospacing="0"/>
        <w:contextualSpacing/>
        <w:jc w:val="right"/>
        <w:rPr>
          <w:sz w:val="28"/>
          <w:szCs w:val="28"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  <w:r>
        <w:rPr>
          <w:bCs/>
        </w:rPr>
        <w:tab/>
      </w: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  <w:rPr>
          <w:bCs/>
        </w:rPr>
      </w:pPr>
    </w:p>
    <w:p w:rsidR="004757C3" w:rsidRDefault="004757C3" w:rsidP="004757C3">
      <w:pPr>
        <w:pStyle w:val="msonormalbullet2gif"/>
        <w:tabs>
          <w:tab w:val="left" w:pos="7458"/>
          <w:tab w:val="right" w:pos="9354"/>
        </w:tabs>
        <w:autoSpaceDN w:val="0"/>
        <w:spacing w:after="160" w:afterAutospacing="0"/>
        <w:contextualSpacing/>
      </w:pPr>
      <w:r>
        <w:rPr>
          <w:bCs/>
        </w:rPr>
        <w:tab/>
        <w:t>Приложение № 1</w:t>
      </w:r>
    </w:p>
    <w:p w:rsidR="004757C3" w:rsidRDefault="004757C3" w:rsidP="004757C3">
      <w:pPr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</w:t>
      </w:r>
    </w:p>
    <w:p w:rsidR="004757C3" w:rsidRDefault="004757C3" w:rsidP="004757C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БЛОК-СХЕМА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последовательности предоставления муниципальной услуги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«Принятие решений о подготовке, об утверждении документации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по планировке территорий (проектов планировки, проектов межевания)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на территории городского поселения «Чернышевское»</w:t>
      </w:r>
    </w:p>
    <w:p w:rsidR="004757C3" w:rsidRDefault="004757C3" w:rsidP="004757C3">
      <w:pPr>
        <w:pStyle w:val="msonormalbullet2gif"/>
        <w:contextualSpacing/>
        <w:jc w:val="center"/>
        <w:outlineLvl w:val="3"/>
        <w:rPr>
          <w:b/>
          <w:bCs/>
          <w:u w:val="single"/>
        </w:rPr>
      </w:pPr>
      <w:r>
        <w:rPr>
          <w:b/>
          <w:bCs/>
          <w:u w:val="single"/>
        </w:rPr>
        <w:t>Процедура принятия решения о подготовке документации по планировке территории</w:t>
      </w:r>
    </w:p>
    <w:p w:rsidR="004757C3" w:rsidRDefault="004757C3" w:rsidP="004757C3">
      <w:pPr>
        <w:pStyle w:val="msonormalbullet2gif"/>
        <w:contextualSpacing/>
        <w:jc w:val="center"/>
        <w:outlineLvl w:val="3"/>
        <w:rPr>
          <w:b/>
          <w:bCs/>
          <w:u w:val="single"/>
        </w:rPr>
      </w:pP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  <w:r>
        <w:pict>
          <v:roundrect id="_x0000_s1037" style="position:absolute;margin-left:28.15pt;margin-top:5.15pt;width:432.9pt;height:34.6pt;z-index:251658240" arcsize="10923f">
            <v:textbox style="mso-next-textbox:#_x0000_s1037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Подача заявления о предоставлении муниципальной услуги</w:t>
                  </w:r>
                </w:p>
              </w:txbxContent>
            </v:textbox>
          </v:roundrect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77.3pt;margin-top:40.65pt;width:.65pt;height:20.75pt;z-index:251658240" o:connectortype="straight">
            <v:stroke endarrow="block"/>
          </v:shape>
        </w:pict>
      </w:r>
      <w:r>
        <w:pict>
          <v:shape id="_x0000_s1042" type="#_x0000_t32" style="position:absolute;margin-left:221.95pt;margin-top:40.65pt;width:.7pt;height:20.75pt;z-index:251658240" o:connectortype="straight">
            <v:stroke endarrow="block"/>
          </v:shape>
        </w:pict>
      </w:r>
      <w:r>
        <w:pict>
          <v:shape id="_x0000_s1043" type="#_x0000_t32" style="position:absolute;margin-left:370.7pt;margin-top:40.65pt;width:1.4pt;height:17.35pt;z-index:251658240" o:connectortype="straight">
            <v:stroke endarrow="block"/>
          </v:shape>
        </w:pict>
      </w: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  <w:r>
        <w:pict>
          <v:roundrect id="_x0000_s1040" style="position:absolute;margin-left:303.9pt;margin-top:1.9pt;width:139.5pt;height:84.25pt;z-index:251658240" arcsize="10923f">
            <v:textbox style="mso-next-textbox:#_x0000_s1040">
              <w:txbxContent>
                <w:p w:rsidR="004757C3" w:rsidRDefault="004757C3" w:rsidP="004757C3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 электронном виде с использованием "Портал государственных и муниципальных услуг Забайкальского края"</w:t>
                  </w:r>
                </w:p>
              </w:txbxContent>
            </v:textbox>
          </v:roundrect>
        </w:pict>
      </w:r>
      <w:r>
        <w:pict>
          <v:roundrect id="_x0000_s1038" style="position:absolute;margin-left:10.5pt;margin-top:5.3pt;width:126.3pt;height:26.45pt;z-index:251658240" arcsize="10923f">
            <v:textbox style="mso-next-textbox:#_x0000_s1038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Личное обращение</w:t>
                  </w:r>
                </w:p>
              </w:txbxContent>
            </v:textbox>
          </v:roundrect>
        </w:pict>
      </w:r>
      <w:r>
        <w:pict>
          <v:roundrect id="_x0000_s1039" style="position:absolute;margin-left:146.25pt;margin-top:5.3pt;width:152.3pt;height:26.45pt;z-index:251658240" arcsize="10923f">
            <v:textbox style="mso-next-textbox:#_x0000_s1039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направление по почте</w:t>
                  </w:r>
                </w:p>
              </w:txbxContent>
            </v:textbox>
          </v:roundrect>
        </w:pict>
      </w:r>
      <w:r>
        <w:rPr>
          <w:b/>
          <w:bCs/>
        </w:rPr>
        <w:tab/>
      </w: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  <w:r>
        <w:pict>
          <v:shape id="_x0000_s1044" type="#_x0000_t32" style="position:absolute;margin-left:370.7pt;margin-top:60.15pt;width:1.4pt;height:29.9pt;z-index:251658240" o:connectortype="straight">
            <v:stroke endarrow="block"/>
          </v:shape>
        </w:pict>
      </w:r>
      <w:r>
        <w:pict>
          <v:shape id="_x0000_s1046" type="#_x0000_t32" style="position:absolute;margin-left:116.7pt;margin-top:4.15pt;width:0;height:79.55pt;z-index:251658240" o:connectortype="straight">
            <v:stroke endarrow="block"/>
          </v:shape>
        </w:pict>
      </w:r>
      <w:r>
        <w:pict>
          <v:shape id="_x0000_s1045" type="#_x0000_t32" style="position:absolute;margin-left:221.95pt;margin-top:4.15pt;width:0;height:79.55pt;z-index:251658240" o:connectortype="straight">
            <v:stroke endarrow="block"/>
          </v:shape>
        </w:pict>
      </w:r>
    </w:p>
    <w:p w:rsidR="004757C3" w:rsidRDefault="004757C3" w:rsidP="004757C3">
      <w:pPr>
        <w:pStyle w:val="msonormalbullet2gif"/>
        <w:tabs>
          <w:tab w:val="left" w:pos="6371"/>
        </w:tabs>
        <w:contextualSpacing/>
        <w:outlineLvl w:val="3"/>
        <w:rPr>
          <w:b/>
          <w:bCs/>
        </w:rPr>
      </w:pPr>
    </w:p>
    <w:p w:rsidR="004757C3" w:rsidRDefault="004757C3" w:rsidP="004757C3">
      <w:pPr>
        <w:spacing w:before="100" w:beforeAutospacing="1" w:after="100" w:afterAutospacing="1"/>
        <w:jc w:val="center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757C3" w:rsidRDefault="004757C3" w:rsidP="004757C3">
      <w:pPr>
        <w:spacing w:before="100" w:beforeAutospacing="1" w:after="100" w:afterAutospacing="1"/>
        <w:jc w:val="center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757C3" w:rsidRDefault="004757C3" w:rsidP="004757C3">
      <w:pPr>
        <w:spacing w:before="100" w:beforeAutospacing="1" w:after="100" w:afterAutospacing="1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86375" cy="4457700"/>
            <wp:effectExtent l="19050" t="0" r="9525" b="0"/>
            <wp:docPr id="1" name="Рисунок 1" descr="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... (с изменениями на 13 январ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... (с изменениями на 13 января 2016 года)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7C3" w:rsidRDefault="004757C3" w:rsidP="004757C3">
      <w:pPr>
        <w:spacing w:before="100" w:beforeAutospacing="1" w:after="100" w:afterAutospacing="1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57C3" w:rsidRDefault="004757C3" w:rsidP="004757C3">
      <w:pPr>
        <w:pStyle w:val="msonormalbullet2gif"/>
        <w:contextualSpacing/>
        <w:jc w:val="center"/>
        <w:outlineLvl w:val="3"/>
        <w:rPr>
          <w:b/>
          <w:bCs/>
          <w:u w:val="single"/>
        </w:rPr>
      </w:pPr>
      <w:r>
        <w:rPr>
          <w:b/>
          <w:bCs/>
          <w:u w:val="single"/>
        </w:rPr>
        <w:t>Процедура принятия решения об утверждении документации по планировке территории</w:t>
      </w: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  <w:r>
        <w:pict>
          <v:roundrect id="_x0000_s1026" style="position:absolute;left:0;text-align:left;margin-left:27.05pt;margin-top:33.6pt;width:126.3pt;height:26.45pt;z-index:251658240" arcsize="10923f">
            <v:textbox style="mso-next-textbox:#_x0000_s1026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Личное обращение</w:t>
                  </w:r>
                </w:p>
              </w:txbxContent>
            </v:textbox>
          </v:roundrect>
        </w:pict>
      </w:r>
      <w:r>
        <w:pict>
          <v:roundrect id="_x0000_s1027" style="position:absolute;left:0;text-align:left;margin-left:160.7pt;margin-top:33.6pt;width:152.3pt;height:26.45pt;z-index:251658240" arcsize="10923f">
            <v:textbox style="mso-next-textbox:#_x0000_s1027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направление по почте</w:t>
                  </w:r>
                </w:p>
              </w:txbxContent>
            </v:textbox>
          </v:roundrect>
        </w:pict>
      </w:r>
      <w:r>
        <w:pict>
          <v:roundrect id="_x0000_s1028" style="position:absolute;left:0;text-align:left;margin-left:320.45pt;margin-top:33.6pt;width:139.5pt;height:84.9pt;z-index:251658240" arcsize="10923f">
            <v:textbox style="mso-next-textbox:#_x0000_s1028">
              <w:txbxContent>
                <w:p w:rsidR="004757C3" w:rsidRDefault="004757C3" w:rsidP="004757C3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 электронном виде с использованием "Портал государственных и муниципальных услуг Забайкальского края"</w:t>
                  </w:r>
                </w:p>
              </w:txbxContent>
            </v:textbox>
          </v:roundrect>
        </w:pict>
      </w:r>
      <w:r>
        <w:pict>
          <v:shape id="_x0000_s1029" type="#_x0000_t32" style="position:absolute;left:0;text-align:left;margin-left:373.45pt;margin-top:120.3pt;width:.05pt;height:22.4pt;z-index:251658240" o:connectortype="straight">
            <v:stroke endarrow="block"/>
          </v:shape>
        </w:pict>
      </w:r>
      <w:r>
        <w:pict>
          <v:shape id="_x0000_s1030" type="#_x0000_t32" style="position:absolute;left:0;text-align:left;margin-left:236.9pt;margin-top:60.05pt;width:2.75pt;height:80.85pt;z-index:251658240" o:connectortype="straight">
            <v:stroke endarrow="block"/>
          </v:shape>
        </w:pict>
      </w:r>
      <w:r>
        <w:pict>
          <v:shape id="_x0000_s1031" type="#_x0000_t32" style="position:absolute;left:0;text-align:left;margin-left:118.05pt;margin-top:60.05pt;width:1.35pt;height:80.85pt;z-index:251658240" o:connectortype="straight">
            <v:stroke endarrow="block"/>
          </v:shape>
        </w:pict>
      </w:r>
      <w:r>
        <w:pict>
          <v:roundrect id="_x0000_s1032" style="position:absolute;left:0;text-align:left;margin-left:27.05pt;margin-top:-16.6pt;width:432.9pt;height:34.6pt;z-index:251658240" arcsize="10923f">
            <v:textbox style="mso-next-textbox:#_x0000_s1032">
              <w:txbxContent>
                <w:p w:rsidR="004757C3" w:rsidRDefault="004757C3" w:rsidP="004757C3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Подача заявления о предоставлении муниципальной услуги</w:t>
                  </w:r>
                </w:p>
              </w:txbxContent>
            </v:textbox>
          </v:roundrect>
        </w:pict>
      </w:r>
      <w:r>
        <w:pict>
          <v:shape id="_x0000_s1033" type="#_x0000_t32" style="position:absolute;left:0;text-align:left;margin-left:95.65pt;margin-top:18.45pt;width:.65pt;height:13.8pt;z-index:251658240" o:connectortype="straight">
            <v:stroke endarrow="block"/>
          </v:shape>
        </w:pict>
      </w:r>
      <w:r>
        <w:pict>
          <v:shape id="_x0000_s1034" type="#_x0000_t32" style="position:absolute;left:0;text-align:left;margin-left:236.9pt;margin-top:18.45pt;width:0;height:13.8pt;z-index:251658240" o:connectortype="straight">
            <v:stroke endarrow="block"/>
          </v:shape>
        </w:pict>
      </w:r>
      <w:r>
        <w:pict>
          <v:shape id="_x0000_s1035" type="#_x0000_t32" style="position:absolute;left:0;text-align:left;margin-left:392.45pt;margin-top:18.45pt;width:0;height:13.8pt;z-index:251658240" o:connectortype="straight">
            <v:stroke endarrow="block"/>
          </v:shape>
        </w:pict>
      </w: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</w:pPr>
    </w:p>
    <w:p w:rsidR="004757C3" w:rsidRDefault="004757C3" w:rsidP="004757C3">
      <w:pPr>
        <w:pStyle w:val="msonormalbullet2gif"/>
        <w:contextualSpacing/>
        <w:jc w:val="center"/>
        <w:outlineLvl w:val="3"/>
        <w:rPr>
          <w:b/>
          <w:bCs/>
        </w:rPr>
      </w:pPr>
    </w:p>
    <w:p w:rsidR="004757C3" w:rsidRDefault="004757C3" w:rsidP="004757C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align>top</wp:align>
            </wp:positionV>
            <wp:extent cx="4895850" cy="7090410"/>
            <wp:effectExtent l="19050" t="0" r="0" b="0"/>
            <wp:wrapSquare wrapText="bothSides"/>
            <wp:docPr id="12" name="Рисунок 2" descr="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... (с изменениями на 13 январ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... (с изменениями на 13 января 2016 года)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709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4757C3" w:rsidRDefault="004757C3" w:rsidP="004757C3">
      <w:pPr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Приложение № 2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Главе городского поселения «Чернышевское»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_________________________________________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4757C3" w:rsidRDefault="004757C3" w:rsidP="004757C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757C3" w:rsidRDefault="004757C3" w:rsidP="004757C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 ГОРОДСКОГО ПОСЕЛЕНИЯ «ЧЕРНЫШЕВСКОЕ» (ДОЛЖНОСТНОГО ЛИЦА АДМИНИТСРАЦИИ) ПРИ ПРЕДОСТАВЛЕНИИ МУНИЦИПАЛЬНОЙ УСЛУГИ</w:t>
      </w:r>
    </w:p>
    <w:p w:rsidR="004757C3" w:rsidRDefault="004757C3" w:rsidP="004757C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«Принятие решений о подготовке, об утверждении документации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планировке территорий (проектов планировки, проектов межевания)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территории городского поселения «Чернышевское»</w:t>
      </w:r>
    </w:p>
    <w:p w:rsidR="004757C3" w:rsidRDefault="004757C3" w:rsidP="004757C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  подано заявление о предоставлении муниципальной услуги __________________________________________________________________.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в ____________________________________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_____________________________________________________________.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4757C3" w:rsidRDefault="004757C3" w:rsidP="004757C3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(подпись) (расшифровка подписи)</w:t>
      </w:r>
    </w:p>
    <w:p w:rsidR="004757C3" w:rsidRDefault="004757C3" w:rsidP="004757C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4757C3" w:rsidRDefault="004757C3" w:rsidP="004757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"____" ____________ 201___ г.__</w:t>
      </w:r>
    </w:p>
    <w:p w:rsidR="004757C3" w:rsidRDefault="004757C3" w:rsidP="004757C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757C3" w:rsidRDefault="004757C3" w:rsidP="004757C3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450D40" w:rsidRDefault="00450D40"/>
    <w:sectPr w:rsidR="00450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757C3"/>
    <w:rsid w:val="00450D40"/>
    <w:rsid w:val="0047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3"/>
        <o:r id="V:Rule3" type="connector" idref="#_x0000_s1046"/>
        <o:r id="V:Rule4" type="connector" idref="#_x0000_s1031"/>
        <o:r id="V:Rule5" type="connector" idref="#_x0000_s1043"/>
        <o:r id="V:Rule6" type="connector" idref="#_x0000_s1042"/>
        <o:r id="V:Rule7" type="connector" idref="#_x0000_s1035"/>
        <o:r id="V:Rule8" type="connector" idref="#_x0000_s1045"/>
        <o:r id="V:Rule9" type="connector" idref="#_x0000_s1030"/>
        <o:r id="V:Rule10" type="connector" idref="#_x0000_s1034"/>
        <o:r id="V:Rule11" type="connector" idref="#_x0000_s1044"/>
        <o:r id="V:Rule1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757C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757C3"/>
    <w:rPr>
      <w:rFonts w:ascii="Arial" w:hAnsi="Arial" w:cs="Arial"/>
      <w:b/>
      <w:bCs/>
      <w:color w:val="26282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757C3"/>
    <w:rPr>
      <w:color w:val="0000FF"/>
      <w:u w:val="single"/>
    </w:rPr>
  </w:style>
  <w:style w:type="paragraph" w:styleId="a4">
    <w:name w:val="Title"/>
    <w:basedOn w:val="a"/>
    <w:link w:val="a5"/>
    <w:qFormat/>
    <w:rsid w:val="004757C3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4757C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Основной текст Знак"/>
    <w:aliases w:val="бпОсновной текст Знак,Body Text Char Знак,body text Знак,Основной текст1 Знак"/>
    <w:basedOn w:val="a0"/>
    <w:link w:val="a7"/>
    <w:semiHidden/>
    <w:locked/>
    <w:rsid w:val="004757C3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7">
    <w:name w:val="Body Text"/>
    <w:aliases w:val="бпОсновной текст,Body Text Char,body text,Основной текст1"/>
    <w:basedOn w:val="a"/>
    <w:link w:val="a6"/>
    <w:semiHidden/>
    <w:unhideWhenUsed/>
    <w:rsid w:val="004757C3"/>
    <w:pPr>
      <w:spacing w:after="12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1">
    <w:name w:val="Основной текст Знак1"/>
    <w:basedOn w:val="a0"/>
    <w:link w:val="a7"/>
    <w:uiPriority w:val="99"/>
    <w:semiHidden/>
    <w:rsid w:val="004757C3"/>
  </w:style>
  <w:style w:type="paragraph" w:styleId="a8">
    <w:name w:val="Body Text Indent"/>
    <w:basedOn w:val="a"/>
    <w:link w:val="a9"/>
    <w:uiPriority w:val="99"/>
    <w:semiHidden/>
    <w:unhideWhenUsed/>
    <w:rsid w:val="004757C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757C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semiHidden/>
    <w:unhideWhenUsed/>
    <w:rsid w:val="004757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757C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757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757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4757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Гипертекстовая ссылка"/>
    <w:basedOn w:val="a0"/>
    <w:rsid w:val="004757C3"/>
    <w:rPr>
      <w:b w:val="0"/>
      <w:bCs w:val="0"/>
      <w:color w:val="106BBE"/>
    </w:rPr>
  </w:style>
  <w:style w:type="paragraph" w:customStyle="1" w:styleId="msonormalbullet1gif">
    <w:name w:val="msonormalbullet1.gif"/>
    <w:basedOn w:val="a"/>
    <w:rsid w:val="0047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47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47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ivo.garant.ru/document?id=12077515&amp;sub=706" TargetMode="External"/><Relationship Id="rId18" Type="http://schemas.openxmlformats.org/officeDocument/2006/relationships/image" Target="media/image1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&#1063;&#1077;&#1088;&#1085;&#1099;&#1096;&#1077;&#1074;&#1089;&#1082;-&#1072;&#1076;&#1084;&#1080;&#1085;&#1080;&#1089;&#1090;&#1088;&#1072;&#1094;&#1080;&#1103;" TargetMode="External"/><Relationship Id="rId12" Type="http://schemas.openxmlformats.org/officeDocument/2006/relationships/hyperlink" Target="http://docs.cntd.ru/document/901919338" TargetMode="External"/><Relationship Id="rId17" Type="http://schemas.openxmlformats.org/officeDocument/2006/relationships/hyperlink" Target="http://docs.cntd.ru/document/46530409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6530409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9338" TargetMode="External"/><Relationship Id="rId11" Type="http://schemas.openxmlformats.org/officeDocument/2006/relationships/hyperlink" Target="http://docs.cntd.ru/document/901919338" TargetMode="External"/><Relationship Id="rId5" Type="http://schemas.openxmlformats.org/officeDocument/2006/relationships/hyperlink" Target="http://docs.cntd.ru/document/901919338" TargetMode="Externa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http://docs.cntd.ru/document/901919338" TargetMode="External"/><Relationship Id="rId19" Type="http://schemas.openxmlformats.org/officeDocument/2006/relationships/image" Target="media/image2.jpeg"/><Relationship Id="rId4" Type="http://schemas.openxmlformats.org/officeDocument/2006/relationships/hyperlink" Target="http://www.&#1063;&#1077;&#1088;&#1085;&#1099;&#1096;&#1077;&#1074;&#1089;&#1082;-&#1072;&#1076;&#1084;&#1080;&#1085;&#1080;&#1089;&#1090;&#1088;&#1072;&#1094;&#1080;&#1103;" TargetMode="Externa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9556</Words>
  <Characters>54474</Characters>
  <Application>Microsoft Office Word</Application>
  <DocSecurity>0</DocSecurity>
  <Lines>453</Lines>
  <Paragraphs>127</Paragraphs>
  <ScaleCrop>false</ScaleCrop>
  <Company>UralSOFT</Company>
  <LinksUpToDate>false</LinksUpToDate>
  <CharactersWithSpaces>63903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3</cp:revision>
  <dcterms:created xsi:type="dcterms:W3CDTF">2017-06-05T04:55:00Z</dcterms:created>
  <dcterms:modified xsi:type="dcterms:W3CDTF">2017-06-05T04:55:00Z</dcterms:modified>
</cp:coreProperties>
</file>