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D6C" w:rsidRPr="00634D6C" w:rsidRDefault="00634D6C" w:rsidP="00634D6C">
      <w:pPr>
        <w:pStyle w:val="ConsPlusTitle"/>
        <w:widowControl/>
        <w:jc w:val="center"/>
        <w:outlineLvl w:val="0"/>
        <w:rPr>
          <w:rFonts w:ascii="Times New Roman" w:hAnsi="Times New Roman" w:cs="Times New Roman"/>
          <w:bCs w:val="0"/>
          <w:sz w:val="32"/>
          <w:szCs w:val="32"/>
        </w:rPr>
      </w:pPr>
      <w:bookmarkStart w:id="0" w:name="bookmark0"/>
      <w:r w:rsidRPr="00634D6C">
        <w:rPr>
          <w:rFonts w:ascii="Times New Roman" w:hAnsi="Times New Roman" w:cs="Times New Roman"/>
          <w:bCs w:val="0"/>
          <w:sz w:val="32"/>
          <w:szCs w:val="32"/>
        </w:rPr>
        <w:t>АДМИНИСТРАЦИЯ</w:t>
      </w:r>
      <w:r w:rsidR="007935B7" w:rsidRPr="0081066C">
        <w:rPr>
          <w:rFonts w:ascii="Times New Roman" w:hAnsi="Times New Roman" w:cs="Times New Roman"/>
          <w:bCs w:val="0"/>
          <w:sz w:val="32"/>
          <w:szCs w:val="32"/>
        </w:rPr>
        <w:t xml:space="preserve"> </w:t>
      </w:r>
      <w:r w:rsidR="007935B7">
        <w:rPr>
          <w:rFonts w:ascii="Times New Roman" w:hAnsi="Times New Roman" w:cs="Times New Roman"/>
          <w:bCs w:val="0"/>
          <w:sz w:val="32"/>
          <w:szCs w:val="32"/>
        </w:rPr>
        <w:t>ГОРОДСКОГО ПОСЕЛЕНИЯ «ЧЕРНЫШЕВСКОЕ»</w:t>
      </w:r>
      <w:r w:rsidRPr="00634D6C">
        <w:rPr>
          <w:rFonts w:ascii="Times New Roman" w:hAnsi="Times New Roman" w:cs="Times New Roman"/>
          <w:bCs w:val="0"/>
          <w:sz w:val="32"/>
          <w:szCs w:val="32"/>
        </w:rPr>
        <w:t xml:space="preserve"> </w:t>
      </w:r>
    </w:p>
    <w:p w:rsidR="00634D6C" w:rsidRPr="00221A21" w:rsidRDefault="00634D6C" w:rsidP="00634D6C">
      <w:pPr>
        <w:pStyle w:val="ConsPlusTitle"/>
        <w:widowControl/>
        <w:jc w:val="center"/>
        <w:outlineLvl w:val="0"/>
        <w:rPr>
          <w:rFonts w:ascii="Times New Roman" w:hAnsi="Times New Roman" w:cs="Times New Roman"/>
          <w:b w:val="0"/>
          <w:bCs w:val="0"/>
          <w:i/>
          <w:sz w:val="32"/>
          <w:szCs w:val="32"/>
        </w:rPr>
      </w:pPr>
    </w:p>
    <w:p w:rsidR="00634D6C" w:rsidRPr="00634D6C" w:rsidRDefault="00634D6C" w:rsidP="00634D6C">
      <w:pPr>
        <w:pStyle w:val="ConsPlusTitle"/>
        <w:widowControl/>
        <w:jc w:val="center"/>
        <w:outlineLvl w:val="0"/>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Cs w:val="0"/>
          <w:sz w:val="32"/>
          <w:szCs w:val="32"/>
        </w:rPr>
      </w:pPr>
      <w:r w:rsidRPr="00634D6C">
        <w:rPr>
          <w:rFonts w:ascii="Times New Roman" w:hAnsi="Times New Roman" w:cs="Times New Roman"/>
          <w:bCs w:val="0"/>
          <w:sz w:val="32"/>
          <w:szCs w:val="32"/>
        </w:rPr>
        <w:t>ПОСТАНОВЛЕНИЕ</w:t>
      </w: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C963D1" w:rsidP="00634D6C">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26 октября</w:t>
      </w:r>
      <w:r w:rsidR="00B86329">
        <w:rPr>
          <w:rFonts w:ascii="Times New Roman" w:hAnsi="Times New Roman" w:cs="Times New Roman"/>
          <w:b w:val="0"/>
          <w:bCs w:val="0"/>
          <w:sz w:val="28"/>
          <w:szCs w:val="28"/>
        </w:rPr>
        <w:t xml:space="preserve"> 2022 </w:t>
      </w:r>
      <w:r w:rsidR="00634D6C" w:rsidRPr="00634D6C">
        <w:rPr>
          <w:rFonts w:ascii="Times New Roman" w:hAnsi="Times New Roman" w:cs="Times New Roman"/>
          <w:b w:val="0"/>
          <w:bCs w:val="0"/>
          <w:sz w:val="28"/>
          <w:szCs w:val="28"/>
        </w:rPr>
        <w:t>год</w:t>
      </w:r>
      <w:r w:rsidR="00B86329">
        <w:rPr>
          <w:rFonts w:ascii="Times New Roman" w:hAnsi="Times New Roman" w:cs="Times New Roman"/>
          <w:b w:val="0"/>
          <w:bCs w:val="0"/>
          <w:sz w:val="28"/>
          <w:szCs w:val="28"/>
        </w:rPr>
        <w:t>а</w:t>
      </w:r>
      <w:r w:rsidR="00634D6C">
        <w:rPr>
          <w:rFonts w:ascii="Times New Roman" w:hAnsi="Times New Roman" w:cs="Times New Roman"/>
          <w:b w:val="0"/>
          <w:bCs w:val="0"/>
          <w:sz w:val="28"/>
          <w:szCs w:val="28"/>
        </w:rPr>
        <w:tab/>
      </w:r>
      <w:r w:rsidR="00634D6C">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454</w:t>
      </w:r>
    </w:p>
    <w:p w:rsidR="00634D6C" w:rsidRPr="00634D6C" w:rsidRDefault="00634D6C" w:rsidP="0081066C">
      <w:pPr>
        <w:pStyle w:val="ConsPlusTitle"/>
        <w:widowControl/>
        <w:rPr>
          <w:rFonts w:ascii="Times New Roman" w:hAnsi="Times New Roman" w:cs="Times New Roman"/>
          <w:b w:val="0"/>
          <w:bCs w:val="0"/>
          <w:i/>
          <w:sz w:val="28"/>
          <w:szCs w:val="28"/>
        </w:rPr>
      </w:pPr>
    </w:p>
    <w:p w:rsidR="00634D6C" w:rsidRPr="007935B7" w:rsidRDefault="007935B7" w:rsidP="00634D6C">
      <w:pPr>
        <w:pStyle w:val="ConsPlusTitle"/>
        <w:widowControl/>
        <w:jc w:val="center"/>
        <w:rPr>
          <w:rFonts w:ascii="Times New Roman" w:hAnsi="Times New Roman" w:cs="Times New Roman"/>
          <w:b w:val="0"/>
          <w:bCs w:val="0"/>
          <w:sz w:val="28"/>
          <w:szCs w:val="28"/>
        </w:rPr>
      </w:pPr>
      <w:r w:rsidRPr="007935B7">
        <w:rPr>
          <w:rFonts w:ascii="Times New Roman" w:hAnsi="Times New Roman" w:cs="Times New Roman"/>
          <w:b w:val="0"/>
          <w:bCs w:val="0"/>
          <w:sz w:val="28"/>
          <w:szCs w:val="28"/>
        </w:rPr>
        <w:t>п.Чернышевск</w:t>
      </w:r>
    </w:p>
    <w:p w:rsidR="00634D6C" w:rsidRPr="00634D6C" w:rsidRDefault="00634D6C" w:rsidP="0081066C">
      <w:pPr>
        <w:pStyle w:val="ConsPlusTitle"/>
        <w:widowControl/>
        <w:rPr>
          <w:rFonts w:ascii="Times New Roman" w:hAnsi="Times New Roman" w:cs="Times New Roman"/>
          <w:b w:val="0"/>
          <w:bCs w:val="0"/>
          <w:sz w:val="28"/>
          <w:szCs w:val="28"/>
        </w:rPr>
      </w:pPr>
    </w:p>
    <w:p w:rsidR="00634D6C" w:rsidRPr="007935B7" w:rsidRDefault="00634D6C" w:rsidP="00634D6C">
      <w:pPr>
        <w:pStyle w:val="ConsPlusTitle"/>
        <w:widowControl/>
        <w:jc w:val="center"/>
        <w:rPr>
          <w:rFonts w:ascii="Times New Roman" w:hAnsi="Times New Roman" w:cs="Times New Roman"/>
          <w:b w:val="0"/>
          <w:bCs w:val="0"/>
          <w:i/>
          <w:color w:val="FF0000"/>
          <w:sz w:val="28"/>
          <w:szCs w:val="28"/>
        </w:rPr>
      </w:pPr>
      <w:r w:rsidRPr="007935B7">
        <w:rPr>
          <w:rFonts w:ascii="Times New Roman" w:hAnsi="Times New Roman" w:cs="Times New Roman"/>
          <w:bCs w:val="0"/>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7935B7" w:rsidRPr="007935B7">
        <w:rPr>
          <w:rFonts w:ascii="Times New Roman" w:hAnsi="Times New Roman" w:cs="Times New Roman"/>
          <w:bCs w:val="0"/>
          <w:sz w:val="28"/>
          <w:szCs w:val="28"/>
        </w:rPr>
        <w:t xml:space="preserve"> городского поселения «Чернышевское» муниципального района «Чернышевский район» Забайкальского края.</w:t>
      </w: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pStyle w:val="ConsPlusTitle"/>
        <w:widowControl/>
        <w:jc w:val="both"/>
        <w:rPr>
          <w:rFonts w:ascii="Times New Roman" w:hAnsi="Times New Roman" w:cs="Times New Roman"/>
          <w:b w:val="0"/>
          <w:bCs w:val="0"/>
          <w:sz w:val="24"/>
          <w:szCs w:val="24"/>
        </w:rPr>
      </w:pPr>
    </w:p>
    <w:p w:rsidR="007935B7" w:rsidRDefault="00634D6C" w:rsidP="00634D6C">
      <w:pPr>
        <w:autoSpaceDE w:val="0"/>
        <w:autoSpaceDN w:val="0"/>
        <w:adjustRightInd w:val="0"/>
        <w:ind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В соответствии с Федеральным </w:t>
      </w:r>
      <w:hyperlink r:id="rId8"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hyperlink r:id="rId9" w:history="1">
        <w:r w:rsidRPr="00634D6C">
          <w:rPr>
            <w:rFonts w:ascii="Times New Roman" w:hAnsi="Times New Roman" w:cs="Times New Roman"/>
            <w:sz w:val="28"/>
            <w:szCs w:val="28"/>
          </w:rPr>
          <w:t>постановлением</w:t>
        </w:r>
      </w:hyperlink>
      <w:r w:rsidRPr="00634D6C">
        <w:rPr>
          <w:rFonts w:ascii="Times New Roman" w:hAnsi="Times New Roman" w:cs="Times New Roman"/>
          <w:sz w:val="28"/>
          <w:szCs w:val="28"/>
        </w:rPr>
        <w:t xml:space="preserve"> администрации</w:t>
      </w:r>
      <w:r w:rsidR="007935B7">
        <w:rPr>
          <w:rFonts w:ascii="Times New Roman" w:hAnsi="Times New Roman" w:cs="Times New Roman"/>
          <w:sz w:val="28"/>
          <w:szCs w:val="28"/>
        </w:rPr>
        <w:t xml:space="preserve"> городского поселения «Чернышевское»</w:t>
      </w:r>
      <w:r w:rsidRPr="00634D6C">
        <w:rPr>
          <w:rFonts w:ascii="Times New Roman" w:hAnsi="Times New Roman" w:cs="Times New Roman"/>
          <w:sz w:val="28"/>
          <w:szCs w:val="28"/>
        </w:rPr>
        <w:t xml:space="preserve"> </w:t>
      </w:r>
      <w:r w:rsidR="007935B7">
        <w:rPr>
          <w:rFonts w:ascii="Times New Roman" w:hAnsi="Times New Roman" w:cs="Times New Roman"/>
          <w:sz w:val="28"/>
          <w:szCs w:val="28"/>
        </w:rPr>
        <w:t>от 17.05.2012 г. № 128 «Об утверждении</w:t>
      </w:r>
      <w:r w:rsidRPr="00634D6C">
        <w:rPr>
          <w:rFonts w:ascii="Times New Roman" w:hAnsi="Times New Roman" w:cs="Times New Roman"/>
          <w:sz w:val="28"/>
          <w:szCs w:val="28"/>
        </w:rPr>
        <w:t xml:space="preserve"> административных регламентов предоставления муниципальных услуг</w:t>
      </w:r>
      <w:r w:rsidR="007935B7">
        <w:rPr>
          <w:rFonts w:ascii="Times New Roman" w:hAnsi="Times New Roman" w:cs="Times New Roman"/>
          <w:sz w:val="28"/>
          <w:szCs w:val="28"/>
        </w:rPr>
        <w:t xml:space="preserve"> в городском поселении «Чернышевское</w:t>
      </w:r>
      <w:r w:rsidRPr="00634D6C">
        <w:rPr>
          <w:rFonts w:ascii="Times New Roman" w:hAnsi="Times New Roman" w:cs="Times New Roman"/>
          <w:sz w:val="28"/>
          <w:szCs w:val="28"/>
        </w:rPr>
        <w:t>»</w:t>
      </w:r>
    </w:p>
    <w:p w:rsidR="007935B7" w:rsidRDefault="007935B7" w:rsidP="007935B7">
      <w:pPr>
        <w:autoSpaceDE w:val="0"/>
        <w:autoSpaceDN w:val="0"/>
        <w:adjustRightInd w:val="0"/>
        <w:ind w:firstLine="567"/>
        <w:jc w:val="center"/>
        <w:rPr>
          <w:rFonts w:ascii="Times New Roman" w:hAnsi="Times New Roman" w:cs="Times New Roman"/>
          <w:sz w:val="28"/>
          <w:szCs w:val="28"/>
        </w:rPr>
      </w:pPr>
    </w:p>
    <w:p w:rsidR="00634D6C" w:rsidRPr="009D1E1A" w:rsidRDefault="00634D6C" w:rsidP="007935B7">
      <w:pPr>
        <w:autoSpaceDE w:val="0"/>
        <w:autoSpaceDN w:val="0"/>
        <w:adjustRightInd w:val="0"/>
        <w:ind w:firstLine="567"/>
        <w:jc w:val="center"/>
        <w:rPr>
          <w:rFonts w:ascii="Times New Roman" w:hAnsi="Times New Roman" w:cs="Times New Roman"/>
          <w:b/>
          <w:sz w:val="28"/>
          <w:szCs w:val="28"/>
        </w:rPr>
      </w:pPr>
      <w:r w:rsidRPr="009D1E1A">
        <w:rPr>
          <w:rFonts w:ascii="Times New Roman" w:hAnsi="Times New Roman" w:cs="Times New Roman"/>
          <w:b/>
          <w:sz w:val="28"/>
          <w:szCs w:val="28"/>
        </w:rPr>
        <w:t>постановл</w:t>
      </w:r>
      <w:r w:rsidR="0081066C">
        <w:rPr>
          <w:rFonts w:ascii="Times New Roman" w:hAnsi="Times New Roman" w:cs="Times New Roman"/>
          <w:b/>
          <w:sz w:val="28"/>
          <w:szCs w:val="28"/>
        </w:rPr>
        <w:t>яет</w:t>
      </w:r>
      <w:r w:rsidRPr="009D1E1A">
        <w:rPr>
          <w:rFonts w:ascii="Times New Roman" w:hAnsi="Times New Roman" w:cs="Times New Roman"/>
          <w:b/>
          <w:sz w:val="28"/>
          <w:szCs w:val="28"/>
        </w:rPr>
        <w:t>:</w:t>
      </w:r>
    </w:p>
    <w:p w:rsidR="007935B7" w:rsidRPr="00634D6C" w:rsidRDefault="007935B7" w:rsidP="007935B7">
      <w:pPr>
        <w:autoSpaceDE w:val="0"/>
        <w:autoSpaceDN w:val="0"/>
        <w:adjustRightInd w:val="0"/>
        <w:ind w:firstLine="567"/>
        <w:jc w:val="center"/>
        <w:rPr>
          <w:rFonts w:ascii="Times New Roman" w:hAnsi="Times New Roman" w:cs="Times New Roman"/>
          <w:sz w:val="28"/>
          <w:szCs w:val="28"/>
        </w:rPr>
      </w:pPr>
    </w:p>
    <w:p w:rsidR="00634D6C" w:rsidRPr="00634D6C" w:rsidRDefault="00634D6C" w:rsidP="00634D6C">
      <w:pPr>
        <w:pStyle w:val="ConsPlusNormal"/>
        <w:widowControl/>
        <w:numPr>
          <w:ilvl w:val="0"/>
          <w:numId w:val="12"/>
        </w:numPr>
        <w:ind w:left="0"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Утвердить прилагаемый административный </w:t>
      </w:r>
      <w:hyperlink r:id="rId10" w:history="1">
        <w:r w:rsidRPr="00634D6C">
          <w:rPr>
            <w:rFonts w:ascii="Times New Roman" w:hAnsi="Times New Roman" w:cs="Times New Roman"/>
            <w:sz w:val="28"/>
            <w:szCs w:val="28"/>
          </w:rPr>
          <w:t>регламент</w:t>
        </w:r>
      </w:hyperlink>
      <w:r w:rsidRPr="00634D6C">
        <w:rPr>
          <w:rFonts w:ascii="Times New Roman" w:hAnsi="Times New Roman" w:cs="Times New Roman"/>
          <w:sz w:val="28"/>
          <w:szCs w:val="28"/>
        </w:rPr>
        <w:t xml:space="preserve">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81066C">
        <w:rPr>
          <w:rFonts w:ascii="Times New Roman" w:hAnsi="Times New Roman" w:cs="Times New Roman"/>
          <w:sz w:val="28"/>
          <w:szCs w:val="28"/>
        </w:rPr>
        <w:t xml:space="preserve"> городского поселения «Чернышевское» муниципального района «Чернышевский район» Забайкальского края».</w:t>
      </w:r>
      <w:r w:rsidRPr="00634D6C">
        <w:rPr>
          <w:rFonts w:ascii="Times New Roman" w:hAnsi="Times New Roman" w:cs="Times New Roman"/>
          <w:sz w:val="28"/>
          <w:szCs w:val="28"/>
        </w:rPr>
        <w:t xml:space="preserve"> </w:t>
      </w:r>
    </w:p>
    <w:p w:rsidR="00221A21" w:rsidRDefault="0081066C" w:rsidP="00221A21">
      <w:pPr>
        <w:keepNext/>
        <w:keepLines/>
        <w:ind w:firstLine="709"/>
        <w:jc w:val="both"/>
        <w:rPr>
          <w:rFonts w:ascii="Times New Roman" w:hAnsi="Times New Roman" w:cs="Times New Roman"/>
          <w:sz w:val="28"/>
          <w:szCs w:val="28"/>
        </w:rPr>
      </w:pPr>
      <w:r>
        <w:rPr>
          <w:rFonts w:ascii="Times New Roman" w:hAnsi="Times New Roman" w:cs="Times New Roman"/>
          <w:sz w:val="28"/>
          <w:szCs w:val="28"/>
        </w:rPr>
        <w:t>2</w:t>
      </w:r>
      <w:r w:rsidR="00221A21" w:rsidRPr="004048BE">
        <w:rPr>
          <w:sz w:val="28"/>
          <w:szCs w:val="28"/>
        </w:rPr>
        <w:t>.</w:t>
      </w:r>
      <w:r w:rsidR="00221A21" w:rsidRPr="004048BE">
        <w:rPr>
          <w:sz w:val="28"/>
          <w:szCs w:val="28"/>
        </w:rPr>
        <w:tab/>
      </w:r>
      <w:r w:rsidR="00221A21" w:rsidRPr="00487152">
        <w:rPr>
          <w:rFonts w:ascii="Times New Roman" w:hAnsi="Times New Roman" w:cs="Times New Roman"/>
          <w:sz w:val="28"/>
          <w:szCs w:val="28"/>
        </w:rPr>
        <w:t>Признать утратившим силу</w:t>
      </w:r>
      <w:r>
        <w:rPr>
          <w:rFonts w:ascii="Times New Roman" w:hAnsi="Times New Roman" w:cs="Times New Roman"/>
          <w:sz w:val="28"/>
          <w:szCs w:val="28"/>
        </w:rPr>
        <w:t xml:space="preserve"> постановление администрации городского поселения «Чернышевское» от 18.03.2021 г. № 71 «Об утверждении административного регламента по предоставлению муниципальной услуги «Выдача разрешения на ввод объекта капитального строительства в эксплуатацию».</w:t>
      </w:r>
      <w:r w:rsidR="00221A21" w:rsidRPr="00487152">
        <w:rPr>
          <w:rFonts w:ascii="Times New Roman" w:hAnsi="Times New Roman" w:cs="Times New Roman"/>
          <w:sz w:val="28"/>
          <w:szCs w:val="28"/>
        </w:rPr>
        <w:t xml:space="preserve"> </w:t>
      </w:r>
    </w:p>
    <w:p w:rsidR="00634D6C" w:rsidRPr="00221A21" w:rsidRDefault="00221A21" w:rsidP="00221A21">
      <w:pPr>
        <w:keepNext/>
        <w:keepLines/>
        <w:ind w:firstLine="709"/>
        <w:jc w:val="both"/>
        <w:rPr>
          <w:rFonts w:ascii="Times New Roman" w:hAnsi="Times New Roman" w:cs="Times New Roman"/>
          <w:b/>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81066C" w:rsidRDefault="0081066C" w:rsidP="0081066C">
      <w:pPr>
        <w:outlineLvl w:val="0"/>
        <w:rPr>
          <w:rFonts w:ascii="Times New Roman" w:hAnsi="Times New Roman" w:cs="Times New Roman"/>
          <w:bCs/>
          <w:iCs/>
          <w:sz w:val="28"/>
          <w:szCs w:val="28"/>
        </w:rPr>
      </w:pPr>
    </w:p>
    <w:p w:rsidR="0081066C" w:rsidRDefault="00221A21" w:rsidP="0081066C">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81066C">
        <w:rPr>
          <w:rFonts w:ascii="Times New Roman" w:hAnsi="Times New Roman" w:cs="Times New Roman"/>
          <w:bCs/>
          <w:iCs/>
          <w:sz w:val="28"/>
          <w:szCs w:val="28"/>
        </w:rPr>
        <w:t xml:space="preserve"> городского </w:t>
      </w:r>
    </w:p>
    <w:p w:rsidR="0081066C" w:rsidRDefault="0081066C" w:rsidP="0081066C">
      <w:pPr>
        <w:outlineLvl w:val="0"/>
        <w:rPr>
          <w:rFonts w:ascii="Times New Roman" w:hAnsi="Times New Roman" w:cs="Times New Roman"/>
          <w:sz w:val="28"/>
          <w:szCs w:val="28"/>
        </w:rPr>
      </w:pPr>
      <w:r>
        <w:rPr>
          <w:rFonts w:ascii="Times New Roman" w:hAnsi="Times New Roman" w:cs="Times New Roman"/>
          <w:bCs/>
          <w:iCs/>
          <w:sz w:val="28"/>
          <w:szCs w:val="28"/>
        </w:rPr>
        <w:t>поселения «Чернышевское»                                                               И.С. Иконникова</w:t>
      </w:r>
    </w:p>
    <w:p w:rsidR="00221A21" w:rsidRPr="0081066C" w:rsidRDefault="00221A21" w:rsidP="0081066C">
      <w:pPr>
        <w:jc w:val="right"/>
        <w:outlineLvl w:val="0"/>
        <w:rPr>
          <w:rFonts w:ascii="Times New Roman" w:hAnsi="Times New Roman" w:cs="Times New Roman"/>
          <w:sz w:val="28"/>
          <w:szCs w:val="28"/>
        </w:rPr>
      </w:pPr>
      <w:r w:rsidRPr="00221A21">
        <w:rPr>
          <w:rFonts w:ascii="Times New Roman" w:hAnsi="Times New Roman" w:cs="Times New Roman"/>
          <w:sz w:val="28"/>
          <w:szCs w:val="28"/>
        </w:rPr>
        <w:lastRenderedPageBreak/>
        <w:t>УТВЕРЖДЕН</w:t>
      </w:r>
    </w:p>
    <w:p w:rsidR="00221A21" w:rsidRPr="00221A21" w:rsidRDefault="00221A21" w:rsidP="0081066C">
      <w:pPr>
        <w:pStyle w:val="ConsPlusNormal"/>
        <w:ind w:left="5529" w:firstLine="0"/>
        <w:jc w:val="right"/>
        <w:rPr>
          <w:rFonts w:ascii="Times New Roman" w:hAnsi="Times New Roman" w:cs="Times New Roman"/>
          <w:sz w:val="28"/>
          <w:szCs w:val="28"/>
        </w:rPr>
      </w:pPr>
      <w:r w:rsidRPr="00221A21">
        <w:rPr>
          <w:rFonts w:ascii="Times New Roman" w:hAnsi="Times New Roman" w:cs="Times New Roman"/>
          <w:sz w:val="28"/>
          <w:szCs w:val="28"/>
        </w:rPr>
        <w:t>постановлением администрации</w:t>
      </w:r>
      <w:r w:rsidR="0081066C">
        <w:rPr>
          <w:rFonts w:ascii="Times New Roman" w:hAnsi="Times New Roman" w:cs="Times New Roman"/>
          <w:sz w:val="28"/>
          <w:szCs w:val="28"/>
        </w:rPr>
        <w:t xml:space="preserve"> городского поселения «Чернышевское»</w:t>
      </w:r>
    </w:p>
    <w:p w:rsidR="00634D6C" w:rsidRPr="00221A21" w:rsidRDefault="00B86329" w:rsidP="0081066C">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 xml:space="preserve">от </w:t>
      </w:r>
      <w:r w:rsidR="00C963D1">
        <w:rPr>
          <w:rFonts w:ascii="Times New Roman" w:hAnsi="Times New Roman" w:cs="Times New Roman"/>
          <w:sz w:val="28"/>
          <w:szCs w:val="28"/>
        </w:rPr>
        <w:t>26 октября</w:t>
      </w:r>
      <w:r>
        <w:rPr>
          <w:rFonts w:ascii="Times New Roman" w:hAnsi="Times New Roman" w:cs="Times New Roman"/>
          <w:sz w:val="28"/>
          <w:szCs w:val="28"/>
        </w:rPr>
        <w:t xml:space="preserve"> 2022 г. № </w:t>
      </w:r>
      <w:r w:rsidR="00C963D1">
        <w:rPr>
          <w:rFonts w:ascii="Times New Roman" w:hAnsi="Times New Roman" w:cs="Times New Roman"/>
          <w:sz w:val="28"/>
          <w:szCs w:val="28"/>
        </w:rPr>
        <w:t>454</w:t>
      </w:r>
    </w:p>
    <w:p w:rsidR="00634D6C" w:rsidRDefault="00634D6C" w:rsidP="0081066C">
      <w:pPr>
        <w:pStyle w:val="ConsPlusTitle"/>
        <w:widowControl/>
        <w:ind w:firstLine="567"/>
        <w:jc w:val="right"/>
        <w:rPr>
          <w:rFonts w:ascii="Arial" w:hAnsi="Arial" w:cs="Arial"/>
          <w:bCs w:val="0"/>
          <w:sz w:val="24"/>
          <w:szCs w:val="24"/>
        </w:rPr>
      </w:pPr>
    </w:p>
    <w:p w:rsidR="00634D6C" w:rsidRPr="0068402D" w:rsidRDefault="00634D6C" w:rsidP="0081066C">
      <w:pPr>
        <w:pStyle w:val="ConsPlusTitle"/>
        <w:widowControl/>
        <w:ind w:firstLine="567"/>
        <w:jc w:val="right"/>
        <w:rPr>
          <w:rFonts w:ascii="Arial" w:hAnsi="Arial" w:cs="Arial"/>
          <w:bCs w:val="0"/>
          <w:sz w:val="28"/>
          <w:szCs w:val="28"/>
        </w:rPr>
      </w:pPr>
    </w:p>
    <w:p w:rsidR="00634D6C" w:rsidRPr="0068402D" w:rsidRDefault="00634D6C" w:rsidP="00634D6C">
      <w:pPr>
        <w:pStyle w:val="ConsPlusTitle"/>
        <w:widowControl/>
        <w:ind w:firstLine="567"/>
        <w:jc w:val="center"/>
        <w:rPr>
          <w:rFonts w:ascii="Times New Roman" w:hAnsi="Times New Roman" w:cs="Times New Roman"/>
          <w:bCs w:val="0"/>
          <w:sz w:val="28"/>
          <w:szCs w:val="28"/>
        </w:rPr>
      </w:pPr>
      <w:r w:rsidRPr="0068402D">
        <w:rPr>
          <w:rFonts w:ascii="Times New Roman" w:hAnsi="Times New Roman" w:cs="Times New Roman"/>
          <w:bCs w:val="0"/>
          <w:sz w:val="28"/>
          <w:szCs w:val="28"/>
        </w:rPr>
        <w:t>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81066C" w:rsidRPr="0068402D">
        <w:rPr>
          <w:rFonts w:ascii="Times New Roman" w:hAnsi="Times New Roman" w:cs="Times New Roman"/>
          <w:bCs w:val="0"/>
          <w:sz w:val="28"/>
          <w:szCs w:val="28"/>
        </w:rPr>
        <w:t xml:space="preserve"> городского поселения «Чернышевское» муниципального района</w:t>
      </w:r>
      <w:r w:rsidR="0068402D" w:rsidRPr="0068402D">
        <w:rPr>
          <w:rFonts w:ascii="Times New Roman" w:hAnsi="Times New Roman" w:cs="Times New Roman"/>
          <w:bCs w:val="0"/>
          <w:sz w:val="28"/>
          <w:szCs w:val="28"/>
        </w:rPr>
        <w:t xml:space="preserve"> «Чернышевский район» Забайкальского края».</w:t>
      </w:r>
      <w:r w:rsidRPr="0068402D">
        <w:rPr>
          <w:rFonts w:ascii="Times New Roman" w:hAnsi="Times New Roman" w:cs="Times New Roman"/>
          <w:bCs w:val="0"/>
          <w:sz w:val="28"/>
          <w:szCs w:val="28"/>
        </w:rPr>
        <w:t xml:space="preserve"> </w:t>
      </w:r>
    </w:p>
    <w:p w:rsidR="00634D6C" w:rsidRDefault="00634D6C" w:rsidP="0084467B">
      <w:pPr>
        <w:pStyle w:val="12"/>
        <w:keepNext/>
        <w:keepLines/>
        <w:shd w:val="clear" w:color="auto" w:fill="auto"/>
        <w:spacing w:before="0" w:line="240" w:lineRule="auto"/>
        <w:ind w:firstLine="0"/>
      </w:pPr>
    </w:p>
    <w:p w:rsidR="0084467B" w:rsidRDefault="004B5D62" w:rsidP="0084467B">
      <w:pPr>
        <w:pStyle w:val="12"/>
        <w:keepNext/>
        <w:keepLines/>
        <w:shd w:val="clear" w:color="auto" w:fill="auto"/>
        <w:spacing w:before="0" w:line="240" w:lineRule="auto"/>
        <w:ind w:firstLine="0"/>
      </w:pPr>
      <w:r>
        <w:t>Раздел</w:t>
      </w:r>
      <w:r>
        <w:rPr>
          <w:rStyle w:val="13"/>
        </w:rPr>
        <w:t xml:space="preserve"> I.</w:t>
      </w:r>
      <w:r>
        <w:t xml:space="preserve"> Общие положения </w:t>
      </w:r>
      <w:r w:rsidR="0084467B">
        <w:br/>
      </w:r>
    </w:p>
    <w:p w:rsidR="002B693F" w:rsidRDefault="004B5D62" w:rsidP="0084467B">
      <w:pPr>
        <w:pStyle w:val="12"/>
        <w:keepNext/>
        <w:keepLines/>
        <w:shd w:val="clear" w:color="auto" w:fill="auto"/>
        <w:spacing w:before="0" w:line="240" w:lineRule="auto"/>
        <w:ind w:firstLine="0"/>
      </w:pPr>
      <w:r>
        <w:t>Предмет регулирования Административного регламента</w:t>
      </w:r>
      <w:bookmarkEnd w:id="0"/>
    </w:p>
    <w:p w:rsidR="0084467B" w:rsidRDefault="0084467B" w:rsidP="0084467B">
      <w:pPr>
        <w:pStyle w:val="12"/>
        <w:keepNext/>
        <w:keepLines/>
        <w:shd w:val="clear" w:color="auto" w:fill="auto"/>
        <w:spacing w:before="0" w:line="240" w:lineRule="auto"/>
        <w:ind w:firstLine="0"/>
      </w:pPr>
    </w:p>
    <w:p w:rsidR="002B693F" w:rsidRPr="00C963D1" w:rsidRDefault="004B5D62" w:rsidP="006D2825">
      <w:pPr>
        <w:pStyle w:val="3"/>
        <w:numPr>
          <w:ilvl w:val="0"/>
          <w:numId w:val="1"/>
        </w:numPr>
        <w:shd w:val="clear" w:color="auto" w:fill="auto"/>
        <w:tabs>
          <w:tab w:val="left" w:pos="1436"/>
        </w:tabs>
        <w:spacing w:line="240" w:lineRule="auto"/>
        <w:ind w:firstLine="720"/>
        <w:rPr>
          <w:sz w:val="28"/>
          <w:szCs w:val="28"/>
        </w:rPr>
      </w:pPr>
      <w:r w:rsidRPr="00C963D1">
        <w:rPr>
          <w:sz w:val="28"/>
          <w:szCs w:val="28"/>
        </w:rP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Pr="00C963D1" w:rsidRDefault="0084467B" w:rsidP="0084467B">
      <w:pPr>
        <w:pStyle w:val="3"/>
        <w:shd w:val="clear" w:color="auto" w:fill="auto"/>
        <w:tabs>
          <w:tab w:val="left" w:pos="1436"/>
        </w:tabs>
        <w:spacing w:line="240" w:lineRule="auto"/>
        <w:ind w:left="720" w:firstLine="0"/>
        <w:rPr>
          <w:sz w:val="28"/>
          <w:szCs w:val="28"/>
        </w:rPr>
      </w:pPr>
    </w:p>
    <w:p w:rsidR="002B693F" w:rsidRDefault="004B5D62" w:rsidP="0084467B">
      <w:pPr>
        <w:pStyle w:val="12"/>
        <w:keepNext/>
        <w:keepLines/>
        <w:shd w:val="clear" w:color="auto" w:fill="auto"/>
        <w:spacing w:before="0" w:line="240" w:lineRule="auto"/>
        <w:ind w:firstLine="0"/>
      </w:pPr>
      <w:bookmarkStart w:id="1" w:name="bookmark1"/>
      <w:r>
        <w:t>Круг Заявителей</w:t>
      </w:r>
      <w:bookmarkEnd w:id="1"/>
    </w:p>
    <w:p w:rsidR="0084467B" w:rsidRDefault="0084467B" w:rsidP="0084467B">
      <w:pPr>
        <w:pStyle w:val="12"/>
        <w:keepNext/>
        <w:keepLines/>
        <w:shd w:val="clear" w:color="auto" w:fill="auto"/>
        <w:spacing w:before="0" w:line="240" w:lineRule="auto"/>
        <w:ind w:firstLine="0"/>
      </w:pPr>
    </w:p>
    <w:p w:rsidR="002B693F" w:rsidRPr="00C963D1" w:rsidRDefault="004B5D62" w:rsidP="006D2825">
      <w:pPr>
        <w:pStyle w:val="3"/>
        <w:numPr>
          <w:ilvl w:val="0"/>
          <w:numId w:val="1"/>
        </w:numPr>
        <w:shd w:val="clear" w:color="auto" w:fill="auto"/>
        <w:tabs>
          <w:tab w:val="left" w:pos="1446"/>
        </w:tabs>
        <w:spacing w:line="240" w:lineRule="auto"/>
        <w:ind w:firstLine="720"/>
        <w:rPr>
          <w:sz w:val="28"/>
          <w:szCs w:val="28"/>
        </w:rPr>
      </w:pPr>
      <w:r w:rsidRPr="00C963D1">
        <w:rPr>
          <w:sz w:val="28"/>
          <w:szCs w:val="28"/>
        </w:rPr>
        <w:t>Заявителями на получение муниципальной услуги являются застройщики (далее - заявитель).</w:t>
      </w:r>
    </w:p>
    <w:p w:rsidR="00221A21" w:rsidRPr="00C963D1" w:rsidRDefault="00221A21" w:rsidP="00221A21">
      <w:pPr>
        <w:pStyle w:val="112"/>
        <w:numPr>
          <w:ilvl w:val="0"/>
          <w:numId w:val="1"/>
        </w:numPr>
        <w:shd w:val="clear" w:color="auto" w:fill="auto"/>
        <w:tabs>
          <w:tab w:val="left" w:pos="1446"/>
        </w:tabs>
        <w:spacing w:before="0" w:line="240" w:lineRule="auto"/>
        <w:ind w:firstLine="709"/>
        <w:jc w:val="both"/>
        <w:rPr>
          <w:sz w:val="28"/>
          <w:szCs w:val="28"/>
        </w:rPr>
      </w:pPr>
      <w:r w:rsidRPr="00C963D1">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6D2825">
      <w:pPr>
        <w:pStyle w:val="3"/>
        <w:shd w:val="clear" w:color="auto" w:fill="auto"/>
        <w:tabs>
          <w:tab w:val="left" w:pos="1441"/>
        </w:tabs>
        <w:spacing w:line="240" w:lineRule="auto"/>
        <w:ind w:left="720" w:firstLine="0"/>
      </w:pPr>
    </w:p>
    <w:p w:rsidR="002B693F" w:rsidRDefault="004B5D62" w:rsidP="006D2825">
      <w:pPr>
        <w:pStyle w:val="12"/>
        <w:keepNext/>
        <w:keepLines/>
        <w:shd w:val="clear" w:color="auto" w:fill="auto"/>
        <w:spacing w:before="0" w:line="240" w:lineRule="auto"/>
        <w:ind w:firstLine="709"/>
      </w:pPr>
      <w:bookmarkStart w:id="2" w:name="bookmark2"/>
      <w:r>
        <w:t>Требования к порядку информирования о предоставлении муниципальной услуги</w:t>
      </w:r>
      <w:bookmarkEnd w:id="2"/>
    </w:p>
    <w:p w:rsidR="006D2825" w:rsidRDefault="006D2825" w:rsidP="006D2825">
      <w:pPr>
        <w:pStyle w:val="12"/>
        <w:keepNext/>
        <w:keepLines/>
        <w:shd w:val="clear" w:color="auto" w:fill="auto"/>
        <w:spacing w:before="0" w:line="240" w:lineRule="auto"/>
        <w:ind w:hanging="700"/>
      </w:pPr>
    </w:p>
    <w:p w:rsidR="00221A21" w:rsidRPr="000835B1" w:rsidRDefault="00221A21" w:rsidP="00221A21">
      <w:pPr>
        <w:pStyle w:val="112"/>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094B20" w:rsidRPr="0068402D">
        <w:rPr>
          <w:sz w:val="28"/>
          <w:szCs w:val="28"/>
        </w:rPr>
        <w:t>администрации</w:t>
      </w:r>
      <w:r w:rsidR="0068402D" w:rsidRPr="0068402D">
        <w:rPr>
          <w:sz w:val="28"/>
          <w:szCs w:val="28"/>
        </w:rPr>
        <w:t xml:space="preserve"> городского поселения «Чернышевское</w:t>
      </w:r>
      <w:r w:rsidR="0068402D">
        <w:t xml:space="preserve">» </w:t>
      </w:r>
      <w:r w:rsidRPr="000835B1">
        <w:rPr>
          <w:rStyle w:val="91"/>
          <w:sz w:val="28"/>
          <w:szCs w:val="28"/>
        </w:rPr>
        <w:t xml:space="preserve">при непосредственном обращении заявителя или его представителя в </w:t>
      </w:r>
      <w:r w:rsidR="0028659C">
        <w:rPr>
          <w:rStyle w:val="91"/>
          <w:sz w:val="28"/>
          <w:szCs w:val="28"/>
        </w:rPr>
        <w:t>администрацию</w:t>
      </w:r>
      <w:r w:rsidR="0068402D">
        <w:rPr>
          <w:rStyle w:val="91"/>
          <w:sz w:val="28"/>
          <w:szCs w:val="28"/>
        </w:rPr>
        <w:t xml:space="preserve"> городского поселения «Чернышевское» </w:t>
      </w:r>
      <w:r w:rsidRPr="000835B1">
        <w:rPr>
          <w:rStyle w:val="91"/>
          <w:sz w:val="28"/>
          <w:szCs w:val="28"/>
        </w:rPr>
        <w:t xml:space="preserve">или посредством телефонной связи, в том числе путем размещения на официальном сайте </w:t>
      </w:r>
      <w:r w:rsidR="00094B20" w:rsidRPr="0068402D">
        <w:rPr>
          <w:sz w:val="28"/>
          <w:szCs w:val="28"/>
        </w:rPr>
        <w:t>администрации</w:t>
      </w:r>
      <w:r w:rsidR="0068402D">
        <w:t xml:space="preserve"> </w:t>
      </w:r>
      <w:r w:rsidR="0068402D" w:rsidRPr="0068402D">
        <w:rPr>
          <w:sz w:val="28"/>
          <w:szCs w:val="28"/>
        </w:rPr>
        <w:t xml:space="preserve">городского </w:t>
      </w:r>
      <w:r w:rsidR="0068402D" w:rsidRPr="0068402D">
        <w:rPr>
          <w:sz w:val="28"/>
          <w:szCs w:val="28"/>
        </w:rPr>
        <w:lastRenderedPageBreak/>
        <w:t>поселения «Чернышевское</w:t>
      </w:r>
      <w:r w:rsidR="0068402D">
        <w:rPr>
          <w:sz w:val="28"/>
          <w:szCs w:val="28"/>
        </w:rPr>
        <w:t>»</w:t>
      </w:r>
      <w:r w:rsidR="00094B20">
        <w:rPr>
          <w:i/>
          <w:color w:val="FF0000"/>
        </w:rPr>
        <w:t xml:space="preserve"> </w:t>
      </w:r>
      <w:r w:rsidRPr="000835B1">
        <w:rPr>
          <w:rStyle w:val="91"/>
          <w:sz w:val="28"/>
          <w:szCs w:val="28"/>
        </w:rPr>
        <w:t>в информационно-телекоммуникационной сети «Интернет» (далее - официальный сайт уполномоченного органа);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094B20">
        <w:rPr>
          <w:rStyle w:val="91"/>
          <w:sz w:val="28"/>
          <w:szCs w:val="28"/>
        </w:rPr>
        <w:t>администрации</w:t>
      </w:r>
      <w:r w:rsidR="0068402D">
        <w:rPr>
          <w:rStyle w:val="91"/>
          <w:sz w:val="28"/>
          <w:szCs w:val="28"/>
        </w:rPr>
        <w:t xml:space="preserve"> городского поселения «Чернышевское»</w:t>
      </w:r>
      <w:r w:rsidRPr="000835B1">
        <w:rPr>
          <w:rStyle w:val="91"/>
          <w:sz w:val="28"/>
          <w:szCs w:val="28"/>
        </w:rPr>
        <w:t>, в информационных материалах (брошюры, буклеты, листовки, памятки);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21A2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hyperlink r:id="rId11" w:tgtFrame="_blank" w:history="1">
        <w:r w:rsidR="0068402D" w:rsidRPr="0068402D">
          <w:rPr>
            <w:rStyle w:val="a3"/>
            <w:color w:val="auto"/>
            <w:sz w:val="28"/>
            <w:szCs w:val="28"/>
            <w:u w:val="none"/>
          </w:rPr>
          <w:t>http://uo55.aiwoo.ru/</w:t>
        </w:r>
      </w:hyperlink>
      <w:r w:rsidR="0068402D" w:rsidRPr="0068402D">
        <w:rPr>
          <w:sz w:val="28"/>
          <w:szCs w:val="28"/>
        </w:rPr>
        <w:t>,</w:t>
      </w:r>
      <w:r w:rsidR="0068402D">
        <w:t xml:space="preserve"> </w:t>
      </w:r>
      <w:r w:rsidRPr="0068402D">
        <w:rPr>
          <w:rStyle w:val="91"/>
          <w:color w:val="auto"/>
          <w:sz w:val="28"/>
          <w:szCs w:val="28"/>
        </w:rPr>
        <w:t>ЕПГУ</w:t>
      </w:r>
      <w:r w:rsidRPr="000835B1">
        <w:rPr>
          <w:rStyle w:val="91"/>
          <w:sz w:val="28"/>
          <w:szCs w:val="28"/>
        </w:rPr>
        <w:t>.</w:t>
      </w:r>
    </w:p>
    <w:p w:rsidR="002B693F" w:rsidRPr="00221A21" w:rsidRDefault="00221A21" w:rsidP="00221A21">
      <w:pPr>
        <w:pStyle w:val="112"/>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D2825" w:rsidRDefault="006D2825" w:rsidP="006D2825">
      <w:pPr>
        <w:pStyle w:val="3"/>
        <w:shd w:val="clear" w:color="auto" w:fill="auto"/>
        <w:tabs>
          <w:tab w:val="left" w:pos="1388"/>
        </w:tabs>
        <w:spacing w:line="240" w:lineRule="auto"/>
        <w:ind w:left="20" w:right="20" w:firstLine="0"/>
      </w:pPr>
    </w:p>
    <w:p w:rsidR="002B693F" w:rsidRDefault="004B5D62" w:rsidP="00221A21">
      <w:pPr>
        <w:pStyle w:val="12"/>
        <w:keepNext/>
        <w:keepLines/>
        <w:shd w:val="clear" w:color="auto" w:fill="auto"/>
        <w:spacing w:before="0" w:line="240" w:lineRule="auto"/>
        <w:ind w:firstLine="709"/>
      </w:pPr>
      <w:bookmarkStart w:id="3" w:name="bookmark3"/>
      <w:r>
        <w:t>Раздел</w:t>
      </w:r>
      <w:r>
        <w:rPr>
          <w:rStyle w:val="14"/>
        </w:rPr>
        <w:t xml:space="preserve"> II.</w:t>
      </w:r>
      <w:r>
        <w:t xml:space="preserve"> Стандарт предоставления муниципальной</w:t>
      </w:r>
      <w:bookmarkStart w:id="4" w:name="bookmark4"/>
      <w:bookmarkEnd w:id="3"/>
      <w:r w:rsidR="006D2825">
        <w:t xml:space="preserve"> </w:t>
      </w:r>
      <w:r>
        <w:t>услуги</w:t>
      </w:r>
      <w:bookmarkEnd w:id="4"/>
    </w:p>
    <w:p w:rsidR="006D2825" w:rsidRDefault="006D2825" w:rsidP="00221A21">
      <w:pPr>
        <w:pStyle w:val="12"/>
        <w:keepNext/>
        <w:keepLines/>
        <w:shd w:val="clear" w:color="auto" w:fill="auto"/>
        <w:spacing w:before="0" w:line="240" w:lineRule="auto"/>
        <w:ind w:firstLine="709"/>
        <w:jc w:val="left"/>
      </w:pPr>
      <w:bookmarkStart w:id="5" w:name="bookmark5"/>
    </w:p>
    <w:p w:rsidR="002B693F" w:rsidRDefault="004B5D62" w:rsidP="00221A21">
      <w:pPr>
        <w:pStyle w:val="12"/>
        <w:keepNext/>
        <w:keepLines/>
        <w:shd w:val="clear" w:color="auto" w:fill="auto"/>
        <w:spacing w:before="0" w:line="240" w:lineRule="auto"/>
        <w:ind w:firstLine="709"/>
      </w:pPr>
      <w:r>
        <w:t>Наименование муниципальной услуги</w:t>
      </w:r>
      <w:bookmarkEnd w:id="5"/>
    </w:p>
    <w:p w:rsidR="006D2825" w:rsidRDefault="006D2825" w:rsidP="00221A21">
      <w:pPr>
        <w:pStyle w:val="12"/>
        <w:keepNext/>
        <w:keepLines/>
        <w:shd w:val="clear" w:color="auto" w:fill="auto"/>
        <w:spacing w:before="0" w:line="240" w:lineRule="auto"/>
        <w:ind w:firstLine="709"/>
        <w:jc w:val="left"/>
      </w:pPr>
    </w:p>
    <w:p w:rsidR="002B693F" w:rsidRPr="00C963D1" w:rsidRDefault="004B5D62" w:rsidP="00221A21">
      <w:pPr>
        <w:pStyle w:val="3"/>
        <w:shd w:val="clear" w:color="auto" w:fill="auto"/>
        <w:spacing w:line="240" w:lineRule="auto"/>
        <w:ind w:firstLine="709"/>
        <w:rPr>
          <w:sz w:val="28"/>
          <w:szCs w:val="28"/>
        </w:rPr>
      </w:pPr>
      <w:r w:rsidRPr="00C963D1">
        <w:rPr>
          <w:sz w:val="28"/>
          <w:szCs w:val="28"/>
        </w:rPr>
        <w:t xml:space="preserve">2.1. Наименование муниципальной услуги </w:t>
      </w:r>
      <w:r w:rsidR="006D2825" w:rsidRPr="00C963D1">
        <w:rPr>
          <w:sz w:val="28"/>
          <w:szCs w:val="28"/>
        </w:rPr>
        <w:t>–</w:t>
      </w:r>
      <w:r w:rsidRPr="00C963D1">
        <w:rPr>
          <w:sz w:val="28"/>
          <w:szCs w:val="28"/>
        </w:rPr>
        <w:t xml:space="preserve"> </w:t>
      </w:r>
      <w:r w:rsidR="006D2825" w:rsidRPr="00C963D1">
        <w:rPr>
          <w:sz w:val="28"/>
          <w:szCs w:val="28"/>
        </w:rPr>
        <w:t>«</w:t>
      </w:r>
      <w:r w:rsidRPr="00C963D1">
        <w:rPr>
          <w:sz w:val="28"/>
          <w:szCs w:val="28"/>
        </w:rPr>
        <w:t>Выдача разрешения на ввод объекта в эксплуатацию</w:t>
      </w:r>
      <w:r w:rsidR="006D2825" w:rsidRPr="00C963D1">
        <w:rPr>
          <w:sz w:val="28"/>
          <w:szCs w:val="28"/>
        </w:rPr>
        <w:t>»</w:t>
      </w:r>
      <w:r w:rsidRPr="00C963D1">
        <w:rPr>
          <w:sz w:val="28"/>
          <w:szCs w:val="28"/>
        </w:rPr>
        <w:t>.</w:t>
      </w:r>
    </w:p>
    <w:p w:rsidR="002B693F" w:rsidRDefault="004B5D62" w:rsidP="00221A21">
      <w:pPr>
        <w:pStyle w:val="31"/>
        <w:shd w:val="clear" w:color="auto" w:fill="auto"/>
        <w:spacing w:line="240" w:lineRule="auto"/>
        <w:ind w:firstLine="709"/>
        <w:jc w:val="center"/>
      </w:pPr>
      <w:r>
        <w:t>Наименование органа местного самоуправления предоставляющего</w:t>
      </w:r>
      <w:r w:rsidR="00221A21">
        <w:t xml:space="preserve"> </w:t>
      </w:r>
      <w:r>
        <w:t>муниципальную услугу</w:t>
      </w:r>
    </w:p>
    <w:p w:rsidR="00221A21" w:rsidRDefault="00221A21" w:rsidP="00221A21">
      <w:pPr>
        <w:pStyle w:val="31"/>
        <w:shd w:val="clear" w:color="auto" w:fill="auto"/>
        <w:spacing w:line="240" w:lineRule="auto"/>
        <w:ind w:firstLine="709"/>
        <w:jc w:val="center"/>
      </w:pPr>
    </w:p>
    <w:p w:rsidR="00221A21" w:rsidRPr="000835B1" w:rsidRDefault="00221A21" w:rsidP="00221A21">
      <w:pPr>
        <w:pStyle w:val="70"/>
        <w:shd w:val="clear" w:color="auto" w:fill="auto"/>
        <w:spacing w:before="0" w:line="240" w:lineRule="auto"/>
        <w:ind w:firstLine="709"/>
        <w:jc w:val="both"/>
        <w:rPr>
          <w:sz w:val="28"/>
          <w:szCs w:val="28"/>
        </w:rPr>
      </w:pPr>
      <w:r>
        <w:rPr>
          <w:rStyle w:val="71"/>
          <w:i w:val="0"/>
          <w:sz w:val="28"/>
          <w:szCs w:val="28"/>
        </w:rPr>
        <w:lastRenderedPageBreak/>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68402D">
        <w:rPr>
          <w:color w:val="auto"/>
          <w:sz w:val="28"/>
          <w:szCs w:val="28"/>
        </w:rPr>
        <w:t xml:space="preserve"> городского поселения «Чернышевское»</w:t>
      </w:r>
      <w:r w:rsidR="0028659C">
        <w:rPr>
          <w:i/>
          <w:color w:val="FF0000"/>
          <w:sz w:val="28"/>
          <w:szCs w:val="28"/>
        </w:rPr>
        <w:t xml:space="preserve"> </w:t>
      </w:r>
      <w:r w:rsidRPr="000835B1">
        <w:rPr>
          <w:sz w:val="28"/>
          <w:szCs w:val="28"/>
        </w:rPr>
        <w:t xml:space="preserve"> </w:t>
      </w:r>
      <w:r w:rsidR="0028659C">
        <w:rPr>
          <w:sz w:val="28"/>
          <w:szCs w:val="28"/>
        </w:rPr>
        <w:t>(далее – Уполномоченный орган</w:t>
      </w:r>
      <w:r w:rsidRPr="008D6D89">
        <w:rPr>
          <w:sz w:val="28"/>
          <w:szCs w:val="28"/>
        </w:rPr>
        <w:t>)</w:t>
      </w:r>
    </w:p>
    <w:p w:rsidR="00221A21" w:rsidRPr="000835B1" w:rsidRDefault="009E5B20" w:rsidP="00221A2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221A21">
      <w:pPr>
        <w:pStyle w:val="3"/>
        <w:shd w:val="clear" w:color="auto" w:fill="auto"/>
        <w:spacing w:line="240" w:lineRule="auto"/>
        <w:ind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221A21" w:rsidRPr="00221A21" w:rsidRDefault="00221A21" w:rsidP="00221A21">
      <w:pPr>
        <w:pStyle w:val="3"/>
        <w:shd w:val="clear" w:color="auto" w:fill="auto"/>
        <w:spacing w:line="240" w:lineRule="auto"/>
        <w:ind w:firstLine="709"/>
        <w:jc w:val="center"/>
        <w:rPr>
          <w:b/>
          <w:sz w:val="28"/>
          <w:szCs w:val="28"/>
        </w:rPr>
      </w:pPr>
      <w:bookmarkStart w:id="6" w:name="bookmark121"/>
      <w:r w:rsidRPr="00221A21">
        <w:rPr>
          <w:b/>
          <w:sz w:val="28"/>
          <w:szCs w:val="28"/>
        </w:rPr>
        <w:t>Описание результата предоставления муниципальной услуги</w:t>
      </w:r>
      <w:bookmarkEnd w:id="6"/>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39"/>
        </w:tabs>
        <w:spacing w:line="240" w:lineRule="auto"/>
        <w:ind w:firstLine="709"/>
      </w:pPr>
      <w:r>
        <w:t>2.5. Результатом предоставления услуги является:</w:t>
      </w:r>
    </w:p>
    <w:p w:rsidR="009E5B20" w:rsidRPr="009E5B20" w:rsidRDefault="009E5B20" w:rsidP="009E5B20">
      <w:pPr>
        <w:pStyle w:val="3"/>
        <w:shd w:val="clear" w:color="auto" w:fill="auto"/>
        <w:tabs>
          <w:tab w:val="left" w:pos="1022"/>
        </w:tabs>
        <w:spacing w:line="240" w:lineRule="auto"/>
        <w:ind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117/пр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9E5B20">
      <w:pPr>
        <w:pStyle w:val="3"/>
        <w:shd w:val="clear" w:color="auto" w:fill="auto"/>
        <w:tabs>
          <w:tab w:val="left" w:pos="1027"/>
        </w:tabs>
        <w:spacing w:line="240" w:lineRule="auto"/>
        <w:ind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9E5B20">
      <w:pPr>
        <w:pStyle w:val="3"/>
        <w:shd w:val="clear" w:color="auto" w:fill="auto"/>
        <w:spacing w:line="240" w:lineRule="auto"/>
        <w:ind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9E5B20">
      <w:pPr>
        <w:pStyle w:val="3"/>
        <w:shd w:val="clear" w:color="auto" w:fill="auto"/>
        <w:tabs>
          <w:tab w:val="left" w:pos="1334"/>
        </w:tabs>
        <w:spacing w:line="240" w:lineRule="auto"/>
        <w:ind w:firstLine="709"/>
      </w:pPr>
      <w:r>
        <w:t>2.7. Исчерпывающий перечень оснований для отказа в выдаче разрешения на ввод объекта в эксплуатацию:</w:t>
      </w:r>
    </w:p>
    <w:p w:rsidR="009E5B20" w:rsidRDefault="009E5B20" w:rsidP="009E5B20">
      <w:pPr>
        <w:pStyle w:val="3"/>
        <w:shd w:val="clear" w:color="auto" w:fill="auto"/>
        <w:tabs>
          <w:tab w:val="left" w:pos="994"/>
        </w:tabs>
        <w:spacing w:line="240" w:lineRule="auto"/>
        <w:ind w:firstLine="709"/>
      </w:pPr>
      <w:r>
        <w:t>а)</w:t>
      </w:r>
      <w:r>
        <w:tab/>
      </w:r>
      <w:r w:rsidRPr="00795F0E">
        <w:t>отсутствие документов, предусмотренных подпунктами "г"-"д"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9E5B20">
      <w:pPr>
        <w:pStyle w:val="3"/>
        <w:shd w:val="clear" w:color="auto" w:fill="auto"/>
        <w:tabs>
          <w:tab w:val="left" w:pos="1152"/>
        </w:tabs>
        <w:spacing w:line="240" w:lineRule="auto"/>
        <w:ind w:firstLine="709"/>
      </w:pPr>
      <w:r>
        <w:t>б)</w:t>
      </w:r>
      <w:r>
        <w:tab/>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w:t>
      </w:r>
      <w:r>
        <w:lastRenderedPageBreak/>
        <w:t>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E5B20" w:rsidRDefault="009E5B20" w:rsidP="009E5B20">
      <w:pPr>
        <w:pStyle w:val="3"/>
        <w:shd w:val="clear" w:color="auto" w:fill="auto"/>
        <w:tabs>
          <w:tab w:val="left" w:pos="1200"/>
        </w:tabs>
        <w:spacing w:line="240" w:lineRule="auto"/>
        <w:ind w:firstLine="709"/>
      </w:pPr>
      <w:r>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027"/>
        </w:tabs>
        <w:spacing w:line="240" w:lineRule="auto"/>
        <w:ind w:firstLine="709"/>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176"/>
        </w:tabs>
        <w:spacing w:line="240" w:lineRule="auto"/>
        <w:ind w:firstLine="709"/>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9E5B20">
      <w:pPr>
        <w:pStyle w:val="3"/>
        <w:shd w:val="clear" w:color="auto" w:fill="auto"/>
        <w:tabs>
          <w:tab w:val="left" w:pos="1344"/>
        </w:tabs>
        <w:spacing w:line="240" w:lineRule="auto"/>
        <w:ind w:firstLine="709"/>
      </w:pPr>
      <w:r>
        <w:t>2.8. Результат предоставления услуги, указанный в пункте 2.5 настоящего Административного регламента:</w:t>
      </w:r>
    </w:p>
    <w:p w:rsidR="009E5B20" w:rsidRDefault="009E5B20" w:rsidP="009E5B20">
      <w:pPr>
        <w:pStyle w:val="3"/>
        <w:shd w:val="clear" w:color="auto" w:fill="auto"/>
        <w:spacing w:line="240" w:lineRule="auto"/>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9E5B20">
      <w:pPr>
        <w:pStyle w:val="3"/>
        <w:shd w:val="clear" w:color="auto" w:fill="auto"/>
        <w:spacing w:line="240" w:lineRule="auto"/>
        <w:ind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9E5B20">
      <w:pPr>
        <w:pStyle w:val="3"/>
        <w:shd w:val="clear" w:color="auto" w:fill="auto"/>
        <w:spacing w:line="240" w:lineRule="auto"/>
        <w:ind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9E5B20">
      <w:pPr>
        <w:pStyle w:val="3"/>
        <w:shd w:val="clear" w:color="auto" w:fill="auto"/>
        <w:spacing w:line="240" w:lineRule="auto"/>
        <w:ind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221A21">
      <w:pPr>
        <w:pStyle w:val="3"/>
        <w:shd w:val="clear" w:color="auto" w:fill="auto"/>
        <w:spacing w:line="240" w:lineRule="auto"/>
        <w:ind w:firstLine="709"/>
        <w:rPr>
          <w:sz w:val="28"/>
          <w:szCs w:val="28"/>
        </w:rPr>
      </w:pPr>
    </w:p>
    <w:p w:rsidR="009E5B20" w:rsidRPr="009E5B20" w:rsidRDefault="009E5B20" w:rsidP="009E5B20">
      <w:pPr>
        <w:pStyle w:val="3"/>
        <w:shd w:val="clear" w:color="auto" w:fill="auto"/>
        <w:spacing w:line="240" w:lineRule="auto"/>
        <w:ind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64"/>
        </w:tabs>
        <w:spacing w:line="240" w:lineRule="auto"/>
        <w:ind w:firstLine="709"/>
      </w:pPr>
      <w:r>
        <w:t>2.9.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9E5B20" w:rsidRDefault="009E5B20" w:rsidP="009E5B20">
      <w:pPr>
        <w:pStyle w:val="3"/>
        <w:shd w:val="clear" w:color="auto" w:fill="auto"/>
        <w:spacing w:line="240" w:lineRule="auto"/>
        <w:ind w:firstLine="709"/>
      </w:pPr>
      <w:r>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221A21">
      <w:pPr>
        <w:pStyle w:val="3"/>
        <w:shd w:val="clear" w:color="auto" w:fill="auto"/>
        <w:spacing w:line="240" w:lineRule="auto"/>
        <w:ind w:firstLine="709"/>
        <w:rPr>
          <w:sz w:val="28"/>
          <w:szCs w:val="28"/>
        </w:rPr>
      </w:pPr>
    </w:p>
    <w:p w:rsidR="009E5B20" w:rsidRDefault="00BF22BE" w:rsidP="00BF22BE">
      <w:pPr>
        <w:pStyle w:val="3"/>
        <w:shd w:val="clear" w:color="auto" w:fill="auto"/>
        <w:spacing w:line="240" w:lineRule="auto"/>
        <w:ind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221A21">
      <w:pPr>
        <w:pStyle w:val="3"/>
        <w:shd w:val="clear" w:color="auto" w:fill="auto"/>
        <w:spacing w:line="240" w:lineRule="auto"/>
        <w:ind w:firstLine="709"/>
        <w:rPr>
          <w:sz w:val="28"/>
          <w:szCs w:val="28"/>
        </w:rPr>
      </w:pPr>
    </w:p>
    <w:p w:rsidR="00BF22BE" w:rsidRPr="00904023" w:rsidRDefault="00BF22BE" w:rsidP="00BF22BE">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BF22BE">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6"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7"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BF22BE" w:rsidRPr="00904023" w:rsidRDefault="00BF22BE" w:rsidP="00BF22B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8" w:history="1">
        <w:r w:rsidRPr="00904023">
          <w:rPr>
            <w:rStyle w:val="a3"/>
            <w:rFonts w:ascii="Times New Roman" w:hAnsi="Times New Roman" w:cs="Times New Roman"/>
            <w:color w:val="000000" w:themeColor="text1"/>
            <w:sz w:val="28"/>
            <w:szCs w:val="28"/>
            <w:u w:val="none"/>
          </w:rPr>
          <w:t>Уставом</w:t>
        </w:r>
        <w:r w:rsidR="0068402D">
          <w:rPr>
            <w:rStyle w:val="a3"/>
            <w:rFonts w:ascii="Times New Roman" w:hAnsi="Times New Roman" w:cs="Times New Roman"/>
            <w:color w:val="000000" w:themeColor="text1"/>
            <w:sz w:val="28"/>
            <w:szCs w:val="28"/>
            <w:u w:val="none"/>
          </w:rPr>
          <w:t xml:space="preserve"> городского поселения «Чернышевское»</w:t>
        </w:r>
        <w:r w:rsidRPr="00904023">
          <w:rPr>
            <w:rStyle w:val="a3"/>
            <w:rFonts w:ascii="Times New Roman" w:hAnsi="Times New Roman" w:cs="Times New Roman"/>
            <w:i/>
            <w:color w:val="000000" w:themeColor="text1"/>
            <w:sz w:val="28"/>
            <w:szCs w:val="28"/>
            <w:u w:val="none"/>
          </w:rPr>
          <w:t>)</w:t>
        </w:r>
      </w:hyperlink>
      <w:r w:rsidRPr="00904023">
        <w:rPr>
          <w:rFonts w:ascii="Times New Roman" w:hAnsi="Times New Roman" w:cs="Times New Roman"/>
          <w:color w:val="000000" w:themeColor="text1"/>
          <w:sz w:val="28"/>
          <w:szCs w:val="28"/>
        </w:rPr>
        <w:t>, принятым решением Совета</w:t>
      </w:r>
      <w:r w:rsidR="0068402D">
        <w:rPr>
          <w:rFonts w:ascii="Times New Roman" w:hAnsi="Times New Roman" w:cs="Times New Roman"/>
          <w:color w:val="000000" w:themeColor="text1"/>
          <w:sz w:val="28"/>
          <w:szCs w:val="28"/>
        </w:rPr>
        <w:t xml:space="preserve"> городского поселения «Чернышевское»</w:t>
      </w:r>
      <w:r w:rsidRPr="00904023">
        <w:rPr>
          <w:rFonts w:ascii="Times New Roman" w:hAnsi="Times New Roman" w:cs="Times New Roman"/>
          <w:color w:val="000000" w:themeColor="text1"/>
          <w:sz w:val="28"/>
          <w:szCs w:val="28"/>
        </w:rPr>
        <w:t xml:space="preserve"> от</w:t>
      </w:r>
      <w:r w:rsidR="0068402D">
        <w:rPr>
          <w:rFonts w:ascii="Times New Roman" w:hAnsi="Times New Roman" w:cs="Times New Roman"/>
          <w:color w:val="000000" w:themeColor="text1"/>
          <w:sz w:val="28"/>
          <w:szCs w:val="28"/>
        </w:rPr>
        <w:t xml:space="preserve"> 26.09.2018 г. № 26</w:t>
      </w:r>
      <w:r w:rsidRPr="00904023">
        <w:rPr>
          <w:rFonts w:ascii="Times New Roman" w:hAnsi="Times New Roman" w:cs="Times New Roman"/>
          <w:color w:val="000000" w:themeColor="text1"/>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BF22BE">
      <w:pPr>
        <w:pStyle w:val="3"/>
        <w:shd w:val="clear" w:color="auto" w:fill="auto"/>
        <w:spacing w:line="240" w:lineRule="auto"/>
        <w:ind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tabs>
          <w:tab w:val="left" w:pos="1215"/>
        </w:tabs>
        <w:spacing w:line="240" w:lineRule="auto"/>
        <w:ind w:firstLine="709"/>
      </w:pPr>
      <w:r>
        <w:lastRenderedPageBreak/>
        <w:t>2.11. Исчерпывающий перечень документов, необходимых для предоставления услуги, подлежащих представлению заявителем самостоятельно:</w:t>
      </w:r>
    </w:p>
    <w:p w:rsidR="00BF22BE" w:rsidRDefault="00BF22BE" w:rsidP="00BF22BE">
      <w:pPr>
        <w:pStyle w:val="3"/>
        <w:shd w:val="clear" w:color="auto" w:fill="auto"/>
        <w:tabs>
          <w:tab w:val="left" w:pos="1023"/>
        </w:tabs>
        <w:spacing w:line="240" w:lineRule="auto"/>
        <w:ind w:firstLine="709"/>
      </w:pPr>
      <w:r>
        <w:t>а)</w:t>
      </w:r>
      <w:r>
        <w:tab/>
        <w:t xml:space="preserve">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w:t>
      </w:r>
      <w:r w:rsidR="003860DD">
        <w:t>ЕПГУ</w:t>
      </w:r>
      <w:r>
        <w:t xml:space="preserve"> в соответствии с подпунктом "а" </w:t>
      </w:r>
      <w:r w:rsidRPr="003860DD">
        <w:t>пункта 2.</w:t>
      </w:r>
      <w:r w:rsidR="003860DD" w:rsidRPr="003860DD">
        <w:t>12</w:t>
      </w:r>
      <w:r w:rsidRPr="003860DD">
        <w:t xml:space="preserve"> настоящего</w:t>
      </w:r>
      <w:r>
        <w:t xml:space="preserve"> Административного регламента указанное заявление заполняется путем внесения соответствующих сведений в интерактивную форму на </w:t>
      </w:r>
      <w:r w:rsidR="003860DD">
        <w:t>ЕПГУ</w:t>
      </w:r>
      <w:r>
        <w:t>;</w:t>
      </w:r>
    </w:p>
    <w:p w:rsidR="00BF22BE" w:rsidRDefault="00BF22BE" w:rsidP="00BF22BE">
      <w:pPr>
        <w:pStyle w:val="3"/>
        <w:shd w:val="clear" w:color="auto" w:fill="auto"/>
        <w:tabs>
          <w:tab w:val="left" w:pos="1186"/>
        </w:tabs>
        <w:ind w:left="20" w:right="20" w:firstLine="720"/>
      </w:pPr>
      <w:r>
        <w:t>б)</w:t>
      </w:r>
      <w: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t>МФЦ</w:t>
      </w:r>
      <w: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Default="00BF22BE" w:rsidP="00BF22BE">
      <w:pPr>
        <w:pStyle w:val="3"/>
        <w:shd w:val="clear" w:color="auto" w:fill="auto"/>
        <w:tabs>
          <w:tab w:val="left" w:pos="1220"/>
        </w:tabs>
        <w:ind w:left="20" w:right="20" w:firstLine="720"/>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в соответствии с подпунктом «а</w:t>
      </w:r>
      <w:r w:rsidRPr="003860DD">
        <w:t>» пункта 2.</w:t>
      </w:r>
      <w:r w:rsidR="003860DD" w:rsidRPr="003860DD">
        <w:t>12</w:t>
      </w:r>
      <w: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F22BE" w:rsidRDefault="00BF22BE" w:rsidP="00BF22BE">
      <w:pPr>
        <w:pStyle w:val="3"/>
        <w:shd w:val="clear" w:color="auto" w:fill="auto"/>
        <w:tabs>
          <w:tab w:val="left" w:pos="1014"/>
        </w:tabs>
        <w:ind w:left="20" w:right="20" w:firstLine="720"/>
      </w:pPr>
      <w:r>
        <w:t>г)</w:t>
      </w:r>
      <w:r>
        <w:tab/>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F22BE" w:rsidRDefault="00BF22BE" w:rsidP="00BF22BE">
      <w:pPr>
        <w:pStyle w:val="3"/>
        <w:shd w:val="clear" w:color="auto" w:fill="auto"/>
        <w:tabs>
          <w:tab w:val="left" w:pos="1028"/>
        </w:tabs>
        <w:spacing w:line="240" w:lineRule="auto"/>
        <w:ind w:firstLine="709"/>
      </w:pPr>
      <w:r>
        <w:t>д)</w:t>
      </w:r>
      <w: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Default="00BF22BE" w:rsidP="00BF22BE">
      <w:pPr>
        <w:pStyle w:val="3"/>
        <w:shd w:val="clear" w:color="auto" w:fill="auto"/>
        <w:tabs>
          <w:tab w:val="left" w:pos="1234"/>
        </w:tabs>
        <w:spacing w:line="240" w:lineRule="auto"/>
        <w:ind w:firstLine="709"/>
      </w:pPr>
      <w:r>
        <w:t>2.12.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Default="00BF22BE" w:rsidP="00BF22BE">
      <w:pPr>
        <w:pStyle w:val="3"/>
        <w:shd w:val="clear" w:color="auto" w:fill="auto"/>
        <w:ind w:left="20" w:right="40" w:firstLine="680"/>
      </w:pPr>
      <w:r>
        <w:t>а) в электронной форме посредством ЕПГУ</w:t>
      </w:r>
    </w:p>
    <w:p w:rsidR="00BF22BE" w:rsidRDefault="00BF22BE" w:rsidP="00BF22BE">
      <w:pPr>
        <w:pStyle w:val="3"/>
        <w:shd w:val="clear" w:color="auto" w:fill="auto"/>
        <w:tabs>
          <w:tab w:val="left" w:pos="2909"/>
          <w:tab w:val="left" w:pos="5866"/>
        </w:tabs>
        <w:ind w:right="20" w:firstLine="720"/>
      </w:pPr>
      <w:r>
        <w:t xml:space="preserve">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w:t>
      </w:r>
      <w:r>
        <w:lastRenderedPageBreak/>
        <w:t>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BF22BE" w:rsidRDefault="00BF22BE" w:rsidP="00BF22BE">
      <w:pPr>
        <w:pStyle w:val="3"/>
        <w:shd w:val="clear" w:color="auto" w:fill="auto"/>
        <w:ind w:right="20" w:firstLine="720"/>
      </w:pPr>
      <w:r>
        <w:t>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Default="00BF22BE" w:rsidP="00BF22BE">
      <w:pPr>
        <w:pStyle w:val="3"/>
        <w:shd w:val="clear" w:color="auto" w:fill="auto"/>
        <w:ind w:left="20" w:right="20" w:firstLine="720"/>
      </w:pPr>
      <w: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BF22BE" w:rsidRDefault="00BF22BE" w:rsidP="00BF22BE">
      <w:pPr>
        <w:pStyle w:val="3"/>
        <w:shd w:val="clear" w:color="auto" w:fill="auto"/>
        <w:ind w:left="20" w:right="20" w:firstLine="720"/>
      </w:pPr>
      <w:r>
        <w:lastRenderedPageBreak/>
        <w:t xml:space="preserve">В целях предоставления услуги заявителю или его представителю обеспечивается в </w:t>
      </w:r>
      <w:r w:rsidR="00DC0494">
        <w:t>МФЦ</w:t>
      </w:r>
      <w:r>
        <w:t xml:space="preserve"> доступ к ЕПГУ в соответствии с постановлением Правительства Российской Федерации от 22 декабря 2012 г. № 1376 «Об утверждении Правил организации деятельности </w:t>
      </w:r>
      <w:r w:rsidR="00DC0494">
        <w:t>МФЦ</w:t>
      </w:r>
      <w:r>
        <w:t xml:space="preserve"> предоставления государственных и муниципальных услуг».</w:t>
      </w:r>
    </w:p>
    <w:p w:rsidR="00BF22BE" w:rsidRDefault="00BF22BE" w:rsidP="00BF22BE">
      <w:pPr>
        <w:pStyle w:val="3"/>
        <w:shd w:val="clear" w:color="auto" w:fill="auto"/>
        <w:tabs>
          <w:tab w:val="left" w:pos="1042"/>
        </w:tabs>
        <w:ind w:left="20" w:right="20" w:firstLine="720"/>
      </w:pPr>
      <w:r>
        <w:t>б)</w:t>
      </w:r>
      <w: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Default="00BF22BE" w:rsidP="00BF22BE">
      <w:pPr>
        <w:pStyle w:val="3"/>
        <w:shd w:val="clear" w:color="auto" w:fill="auto"/>
        <w:tabs>
          <w:tab w:val="left" w:pos="1023"/>
        </w:tabs>
        <w:ind w:left="20" w:right="20" w:firstLine="720"/>
      </w:pPr>
      <w:r>
        <w:t>в)</w:t>
      </w:r>
      <w:r>
        <w:tab/>
        <w:t xml:space="preserve">на бумажном носителе посредством обращения в уполномоченный орган через </w:t>
      </w:r>
      <w:r w:rsidR="00DC0494">
        <w:t>МФЦ</w:t>
      </w:r>
      <w:r>
        <w:t xml:space="preserve"> в соответствии с соглашением о взаимодействии между </w:t>
      </w:r>
      <w:r w:rsidR="00DC0494">
        <w:t>МФЦ</w:t>
      </w:r>
      <w: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22BE" w:rsidRDefault="00BF22BE" w:rsidP="00BF22BE">
      <w:pPr>
        <w:pStyle w:val="3"/>
        <w:shd w:val="clear" w:color="auto" w:fill="auto"/>
        <w:ind w:left="20" w:right="20" w:firstLine="720"/>
      </w:pPr>
      <w:r>
        <w:t xml:space="preserve">2.13.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0A074A">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w:t>
      </w:r>
      <w:r>
        <w:t>в распоряжении которых находятся указанные документы, и которые заявитель вправе представить по собственной инициативе:</w:t>
      </w:r>
    </w:p>
    <w:p w:rsidR="00BF22BE" w:rsidRDefault="00BF22BE" w:rsidP="00BF22BE">
      <w:pPr>
        <w:pStyle w:val="3"/>
        <w:shd w:val="clear" w:color="auto" w:fill="auto"/>
        <w:tabs>
          <w:tab w:val="left" w:pos="1066"/>
        </w:tabs>
        <w:ind w:left="20" w:right="20" w:firstLine="72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Default="00BF22BE" w:rsidP="00BF22BE">
      <w:pPr>
        <w:pStyle w:val="3"/>
        <w:shd w:val="clear" w:color="auto" w:fill="auto"/>
        <w:tabs>
          <w:tab w:val="left" w:pos="1196"/>
        </w:tabs>
        <w:ind w:left="20" w:right="20" w:firstLine="720"/>
      </w:pPr>
      <w:r>
        <w:t>б)</w:t>
      </w:r>
      <w: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F22BE" w:rsidRDefault="00BF22BE" w:rsidP="00BF22BE">
      <w:pPr>
        <w:pStyle w:val="3"/>
        <w:shd w:val="clear" w:color="auto" w:fill="auto"/>
        <w:tabs>
          <w:tab w:val="left" w:pos="1028"/>
        </w:tabs>
        <w:ind w:left="20" w:firstLine="720"/>
      </w:pPr>
      <w:r>
        <w:t>в)</w:t>
      </w:r>
      <w:r>
        <w:tab/>
        <w:t>разрешение на строительство;</w:t>
      </w:r>
    </w:p>
    <w:p w:rsidR="00BF22BE" w:rsidRDefault="00BF22BE" w:rsidP="00BF22BE">
      <w:pPr>
        <w:pStyle w:val="3"/>
        <w:shd w:val="clear" w:color="auto" w:fill="auto"/>
        <w:tabs>
          <w:tab w:val="left" w:pos="1004"/>
        </w:tabs>
        <w:ind w:left="20" w:right="20" w:firstLine="720"/>
      </w:pPr>
      <w:r>
        <w:t>г)</w:t>
      </w:r>
      <w: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F22BE" w:rsidRDefault="00BF22BE" w:rsidP="00BF22BE">
      <w:pPr>
        <w:pStyle w:val="3"/>
        <w:shd w:val="clear" w:color="auto" w:fill="auto"/>
        <w:tabs>
          <w:tab w:val="left" w:pos="1326"/>
        </w:tabs>
        <w:ind w:left="20" w:right="20" w:firstLine="720"/>
      </w:pPr>
      <w:r>
        <w:t>д)</w:t>
      </w:r>
      <w:r>
        <w:tab/>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w:t>
      </w:r>
      <w:r>
        <w:lastRenderedPageBreak/>
        <w:t>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F22BE" w:rsidRDefault="00BF22BE" w:rsidP="00BF22BE">
      <w:pPr>
        <w:pStyle w:val="3"/>
        <w:shd w:val="clear" w:color="auto" w:fill="auto"/>
        <w:tabs>
          <w:tab w:val="left" w:pos="1129"/>
        </w:tabs>
        <w:ind w:left="20" w:right="20" w:firstLine="720"/>
      </w:pPr>
      <w:r>
        <w:t>е)</w:t>
      </w:r>
      <w:r>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Default="00BF22BE" w:rsidP="00BF22BE">
      <w:pPr>
        <w:pStyle w:val="3"/>
        <w:shd w:val="clear" w:color="auto" w:fill="auto"/>
        <w:tabs>
          <w:tab w:val="left" w:pos="1095"/>
        </w:tabs>
        <w:ind w:left="20" w:right="20" w:firstLine="720"/>
      </w:pPr>
      <w:r>
        <w:t>ж)</w:t>
      </w:r>
      <w:r>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F22BE" w:rsidRDefault="00BF22BE" w:rsidP="00BF22BE">
      <w:pPr>
        <w:pStyle w:val="3"/>
        <w:shd w:val="clear" w:color="auto" w:fill="auto"/>
        <w:tabs>
          <w:tab w:val="left" w:pos="1071"/>
        </w:tabs>
        <w:ind w:left="20" w:right="20" w:firstLine="720"/>
      </w:pPr>
      <w:r>
        <w:t>з)</w:t>
      </w:r>
      <w:r>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Pr>
          <w:vertAlign w:val="superscript"/>
        </w:rPr>
        <w:t>3</w:t>
      </w:r>
      <w: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BF22BE" w:rsidRDefault="00BF22BE" w:rsidP="00BF22BE">
      <w:pPr>
        <w:pStyle w:val="3"/>
        <w:shd w:val="clear" w:color="auto" w:fill="auto"/>
        <w:tabs>
          <w:tab w:val="left" w:pos="1105"/>
        </w:tabs>
        <w:ind w:left="20" w:right="20" w:firstLine="720"/>
      </w:pPr>
      <w:r>
        <w:t>и)</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F22BE" w:rsidRPr="000A074A" w:rsidRDefault="00BF22BE" w:rsidP="00BF22BE">
      <w:pPr>
        <w:pStyle w:val="3"/>
        <w:shd w:val="clear" w:color="auto" w:fill="auto"/>
        <w:spacing w:line="240" w:lineRule="auto"/>
        <w:ind w:firstLine="709"/>
      </w:pPr>
      <w:r>
        <w:t xml:space="preserve">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w:t>
      </w:r>
      <w:r w:rsidRPr="000A074A">
        <w:t>современного использования.</w:t>
      </w:r>
    </w:p>
    <w:p w:rsidR="00BF22BE" w:rsidRPr="000A074A" w:rsidRDefault="00BF22BE" w:rsidP="00BF22BE">
      <w:pPr>
        <w:pStyle w:val="3"/>
        <w:shd w:val="clear" w:color="auto" w:fill="auto"/>
        <w:tabs>
          <w:tab w:val="left" w:pos="1359"/>
        </w:tabs>
        <w:spacing w:line="240" w:lineRule="auto"/>
        <w:ind w:firstLine="709"/>
      </w:pPr>
      <w:r>
        <w:t xml:space="preserve">2.14. </w:t>
      </w:r>
      <w:r w:rsidRPr="000A074A">
        <w:t xml:space="preserve">Документы, указанные в подпунктах </w:t>
      </w:r>
      <w:r>
        <w:t>«</w:t>
      </w:r>
      <w:r w:rsidRPr="000A074A">
        <w:t>а</w:t>
      </w:r>
      <w:r>
        <w:t>»</w:t>
      </w:r>
      <w:r w:rsidRPr="000A074A">
        <w:t xml:space="preserve">, </w:t>
      </w:r>
      <w:r>
        <w:t>«</w:t>
      </w:r>
      <w:r w:rsidRPr="000A074A">
        <w:t>г</w:t>
      </w:r>
      <w:r>
        <w:t>»</w:t>
      </w:r>
      <w:r w:rsidRPr="000A074A">
        <w:t xml:space="preserve"> - </w:t>
      </w:r>
      <w:r>
        <w:t>«</w:t>
      </w:r>
      <w:r w:rsidRPr="000A074A">
        <w:t>ж</w:t>
      </w:r>
      <w:r>
        <w:t>»</w:t>
      </w:r>
      <w:r w:rsidRPr="000A074A">
        <w:t xml:space="preserve"> пункта 2.</w:t>
      </w:r>
      <w:r>
        <w:t>13</w:t>
      </w:r>
      <w:r w:rsidRPr="000A074A">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w:t>
      </w:r>
      <w:r w:rsidRPr="000A074A">
        <w:lastRenderedPageBreak/>
        <w:t>либо подведомственных государственным органам или органам местного самоуправления организаций.</w:t>
      </w:r>
    </w:p>
    <w:p w:rsidR="00BF22BE" w:rsidRPr="000A074A" w:rsidRDefault="00BF22BE" w:rsidP="00BF22BE">
      <w:pPr>
        <w:pStyle w:val="3"/>
        <w:shd w:val="clear" w:color="auto" w:fill="auto"/>
        <w:tabs>
          <w:tab w:val="left" w:pos="1359"/>
        </w:tabs>
        <w:spacing w:line="240" w:lineRule="auto"/>
        <w:ind w:firstLine="709"/>
      </w:pPr>
      <w:r>
        <w:t xml:space="preserve">2.15. </w:t>
      </w:r>
      <w:r w:rsidRPr="000A074A">
        <w:t>В случае представления</w:t>
      </w:r>
      <w:r>
        <w:t xml:space="preserve">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"г"-"д" пункта 2.11 и подпунктах "г"-"з"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w:t>
      </w:r>
      <w:r w:rsidRPr="000A074A">
        <w:t>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Default="00BF22BE" w:rsidP="00BF22BE">
      <w:pPr>
        <w:pStyle w:val="3"/>
        <w:shd w:val="clear" w:color="auto" w:fill="auto"/>
        <w:spacing w:line="240" w:lineRule="auto"/>
        <w:ind w:firstLine="709"/>
        <w:rPr>
          <w:sz w:val="28"/>
          <w:szCs w:val="28"/>
        </w:rPr>
      </w:pPr>
      <w:r w:rsidRPr="000A074A">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bookmarkStart w:id="7" w:name="bookmark120"/>
      <w:r w:rsidRPr="00B24E9A">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7"/>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59"/>
        </w:tabs>
        <w:spacing w:line="240" w:lineRule="auto"/>
        <w:ind w:firstLine="709"/>
      </w:pPr>
      <w:r>
        <w:rPr>
          <w:sz w:val="28"/>
          <w:szCs w:val="28"/>
        </w:rPr>
        <w:t xml:space="preserve">2.16. </w:t>
      </w:r>
      <w:r>
        <w:t>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Default="007E6688" w:rsidP="007E6688">
      <w:pPr>
        <w:pStyle w:val="3"/>
        <w:shd w:val="clear" w:color="auto" w:fill="auto"/>
        <w:tabs>
          <w:tab w:val="left" w:pos="1148"/>
        </w:tabs>
        <w:spacing w:line="240" w:lineRule="auto"/>
        <w:ind w:firstLine="709"/>
      </w:pPr>
      <w:r>
        <w:t>а)</w:t>
      </w:r>
      <w:r>
        <w:tab/>
        <w:t xml:space="preserve">заявление о выдаче разрешения на ввод объекта в эксплуатацию представлено </w:t>
      </w:r>
      <w:r w:rsidRPr="00EA2954">
        <w:t>в орган государственной власти,</w:t>
      </w:r>
      <w:r>
        <w:t xml:space="preserve"> орган местного самоуправления </w:t>
      </w:r>
      <w:r w:rsidRPr="00EA2954">
        <w:t>или организацию,</w:t>
      </w:r>
      <w:r>
        <w:t xml:space="preserve"> в полномочия которых не входит предоставление услуги;</w:t>
      </w:r>
    </w:p>
    <w:p w:rsidR="007E6688" w:rsidRDefault="007E6688" w:rsidP="007E6688">
      <w:pPr>
        <w:pStyle w:val="3"/>
        <w:shd w:val="clear" w:color="auto" w:fill="auto"/>
        <w:tabs>
          <w:tab w:val="left" w:pos="1191"/>
        </w:tabs>
        <w:spacing w:line="240" w:lineRule="auto"/>
        <w:ind w:firstLine="709"/>
      </w:pPr>
      <w:r>
        <w:t>б)</w:t>
      </w:r>
      <w:r>
        <w:tab/>
        <w:t>неполное заполнение полей в форме заявления, в том числе в интерактивной форме заявления на ЕПГУ;</w:t>
      </w:r>
    </w:p>
    <w:p w:rsidR="007E6688" w:rsidRDefault="007E6688" w:rsidP="007E6688">
      <w:pPr>
        <w:pStyle w:val="3"/>
        <w:shd w:val="clear" w:color="auto" w:fill="auto"/>
        <w:tabs>
          <w:tab w:val="left" w:pos="1090"/>
        </w:tabs>
        <w:spacing w:line="240" w:lineRule="auto"/>
        <w:ind w:firstLine="709"/>
      </w:pPr>
      <w:r>
        <w:t>в)</w:t>
      </w:r>
      <w:r>
        <w:tab/>
        <w:t>непредставление документов, предусмотренных подпунктами «а» - «в» пункта 2.11 настоящего Административного регламента;</w:t>
      </w:r>
    </w:p>
    <w:p w:rsidR="007E6688" w:rsidRDefault="007E6688" w:rsidP="007E6688">
      <w:pPr>
        <w:pStyle w:val="3"/>
        <w:shd w:val="clear" w:color="auto" w:fill="auto"/>
        <w:tabs>
          <w:tab w:val="left" w:pos="1158"/>
        </w:tabs>
        <w:spacing w:line="240" w:lineRule="auto"/>
        <w:ind w:firstLine="709"/>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E6688" w:rsidRDefault="007E6688" w:rsidP="007E6688">
      <w:pPr>
        <w:pStyle w:val="3"/>
        <w:shd w:val="clear" w:color="auto" w:fill="auto"/>
        <w:tabs>
          <w:tab w:val="left" w:pos="1027"/>
        </w:tabs>
        <w:spacing w:line="240" w:lineRule="auto"/>
        <w:ind w:firstLine="709"/>
      </w:pPr>
      <w:r>
        <w:t>д)</w:t>
      </w:r>
      <w:r>
        <w:tab/>
        <w:t>представленные документы содержат подчистки и исправления текста;</w:t>
      </w:r>
    </w:p>
    <w:p w:rsidR="007E6688" w:rsidRDefault="007E6688" w:rsidP="007E6688">
      <w:pPr>
        <w:pStyle w:val="3"/>
        <w:shd w:val="clear" w:color="auto" w:fill="auto"/>
        <w:tabs>
          <w:tab w:val="left" w:pos="1008"/>
        </w:tabs>
        <w:spacing w:line="240" w:lineRule="auto"/>
        <w:ind w:firstLine="709"/>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Default="007E6688" w:rsidP="007E6688">
      <w:pPr>
        <w:pStyle w:val="3"/>
        <w:shd w:val="clear" w:color="auto" w:fill="auto"/>
        <w:tabs>
          <w:tab w:val="left" w:pos="1162"/>
        </w:tabs>
        <w:spacing w:line="240" w:lineRule="auto"/>
        <w:ind w:firstLine="709"/>
      </w:pPr>
      <w:r>
        <w:t>ж)</w:t>
      </w:r>
      <w:r>
        <w:tab/>
        <w:t xml:space="preserve">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w:t>
      </w:r>
      <w:r w:rsidRPr="003860DD">
        <w:t>2.</w:t>
      </w:r>
      <w:r w:rsidR="003860DD" w:rsidRPr="003860DD">
        <w:t>37</w:t>
      </w:r>
      <w:r w:rsidRPr="003860DD">
        <w:t xml:space="preserve"> - 2.</w:t>
      </w:r>
      <w:r w:rsidR="003860DD" w:rsidRPr="003860DD">
        <w:t>39</w:t>
      </w:r>
      <w:r>
        <w:t xml:space="preserve"> настоящего Административного регламента;</w:t>
      </w:r>
    </w:p>
    <w:p w:rsidR="007E6688" w:rsidRDefault="007E6688" w:rsidP="007E6688">
      <w:pPr>
        <w:pStyle w:val="3"/>
        <w:shd w:val="clear" w:color="auto" w:fill="auto"/>
        <w:tabs>
          <w:tab w:val="left" w:pos="1008"/>
        </w:tabs>
        <w:spacing w:line="240" w:lineRule="auto"/>
        <w:ind w:firstLine="709"/>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Default="007E6688" w:rsidP="007E6688">
      <w:pPr>
        <w:pStyle w:val="3"/>
        <w:shd w:val="clear" w:color="auto" w:fill="auto"/>
        <w:tabs>
          <w:tab w:val="left" w:pos="1339"/>
        </w:tabs>
        <w:spacing w:line="240" w:lineRule="auto"/>
        <w:ind w:firstLine="709"/>
      </w:pPr>
      <w:r>
        <w:lastRenderedPageBreak/>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Default="007E6688" w:rsidP="007E6688">
      <w:pPr>
        <w:pStyle w:val="3"/>
        <w:shd w:val="clear" w:color="auto" w:fill="auto"/>
        <w:tabs>
          <w:tab w:val="left" w:pos="1421"/>
        </w:tabs>
        <w:spacing w:line="240" w:lineRule="auto"/>
        <w:ind w:firstLine="709"/>
      </w:pPr>
      <w:r>
        <w:t xml:space="preserve">2.18. 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t>МФЦ</w:t>
      </w:r>
      <w:r>
        <w:t>, выбранный при подаче заявления, или уполномоченный орган.</w:t>
      </w:r>
    </w:p>
    <w:p w:rsidR="00BF22BE" w:rsidRDefault="007E6688" w:rsidP="007E6688">
      <w:pPr>
        <w:pStyle w:val="3"/>
        <w:shd w:val="clear" w:color="auto" w:fill="auto"/>
        <w:spacing w:line="240" w:lineRule="auto"/>
        <w:ind w:firstLine="709"/>
        <w:rPr>
          <w:sz w:val="28"/>
          <w:szCs w:val="28"/>
        </w:rPr>
      </w:pPr>
      <w: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sz w:val="28"/>
          <w:szCs w:val="28"/>
        </w:rPr>
      </w:pPr>
      <w:bookmarkStart w:id="8" w:name="bookmark119"/>
      <w:r w:rsidRPr="00B24E9A">
        <w:rPr>
          <w:b/>
          <w:sz w:val="28"/>
          <w:szCs w:val="28"/>
        </w:rPr>
        <w:t>Исчерпывающий перечень оснований для приостановления или отказа в предоставлении муниципальной услуги</w:t>
      </w:r>
      <w:bookmarkEnd w:id="8"/>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98"/>
        </w:tabs>
        <w:spacing w:line="240" w:lineRule="auto"/>
        <w:ind w:firstLine="709"/>
      </w:pPr>
      <w:r>
        <w:rPr>
          <w:sz w:val="28"/>
          <w:szCs w:val="28"/>
        </w:rPr>
        <w:t xml:space="preserve">2.20. </w:t>
      </w: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Default="007E6688" w:rsidP="007E6688">
      <w:pPr>
        <w:pStyle w:val="3"/>
        <w:shd w:val="clear" w:color="auto" w:fill="auto"/>
        <w:spacing w:line="240" w:lineRule="auto"/>
        <w:ind w:firstLine="709"/>
        <w:rPr>
          <w:sz w:val="28"/>
          <w:szCs w:val="28"/>
        </w:rPr>
      </w:pPr>
      <w: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rPr>
          <w:b/>
          <w:sz w:val="28"/>
          <w:szCs w:val="28"/>
        </w:rPr>
      </w:pPr>
      <w:r w:rsidRPr="007E6688">
        <w:rPr>
          <w:sz w:val="28"/>
          <w:szCs w:val="28"/>
        </w:rPr>
        <w:t>2.21.</w:t>
      </w:r>
      <w:r>
        <w:rPr>
          <w:b/>
          <w:sz w:val="28"/>
          <w:szCs w:val="28"/>
        </w:rPr>
        <w:t xml:space="preserve"> </w:t>
      </w:r>
      <w:r>
        <w:t>Предоставление услуги осуществляется без взимания платы.</w:t>
      </w:r>
    </w:p>
    <w:p w:rsidR="007E6688" w:rsidRDefault="007E6688" w:rsidP="007E6688">
      <w:pPr>
        <w:pStyle w:val="3"/>
        <w:shd w:val="clear" w:color="auto" w:fill="auto"/>
        <w:spacing w:line="240" w:lineRule="auto"/>
        <w:ind w:firstLine="709"/>
        <w:jc w:val="center"/>
        <w:rPr>
          <w:b/>
          <w:sz w:val="28"/>
          <w:szCs w:val="28"/>
        </w:rPr>
      </w:pPr>
    </w:p>
    <w:p w:rsidR="007E6688" w:rsidRPr="007E6688" w:rsidRDefault="007E6688" w:rsidP="007E6688">
      <w:pPr>
        <w:pStyle w:val="3"/>
        <w:shd w:val="clear" w:color="auto" w:fill="auto"/>
        <w:spacing w:line="240" w:lineRule="auto"/>
        <w:ind w:firstLine="709"/>
        <w:jc w:val="center"/>
        <w:rPr>
          <w:b/>
          <w:sz w:val="28"/>
          <w:szCs w:val="28"/>
        </w:rPr>
      </w:pPr>
      <w:bookmarkStart w:id="9" w:name="bookmark196"/>
      <w:r w:rsidRPr="007E6688">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9"/>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tabs>
          <w:tab w:val="left" w:pos="1479"/>
        </w:tabs>
        <w:spacing w:line="240" w:lineRule="auto"/>
        <w:ind w:firstLine="709"/>
      </w:pPr>
      <w:r w:rsidRPr="007E6688">
        <w:rPr>
          <w:sz w:val="28"/>
          <w:szCs w:val="28"/>
        </w:rPr>
        <w:t>2.22.</w:t>
      </w:r>
      <w:r>
        <w:rPr>
          <w:b/>
          <w:sz w:val="28"/>
          <w:szCs w:val="28"/>
        </w:rPr>
        <w:t xml:space="preserve"> </w:t>
      </w: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jc w:val="center"/>
        <w:rPr>
          <w:b/>
          <w:sz w:val="28"/>
          <w:szCs w:val="28"/>
        </w:rPr>
      </w:pPr>
      <w:r w:rsidRPr="00DD3914">
        <w:rPr>
          <w:b/>
          <w:sz w:val="28"/>
          <w:szCs w:val="28"/>
        </w:rPr>
        <w:t>Срок и порядок регистрации запроса заявителя о предоставлении муниципальной услуги.</w:t>
      </w:r>
    </w:p>
    <w:p w:rsidR="007E6688" w:rsidRDefault="007E6688" w:rsidP="007E6688">
      <w:pPr>
        <w:pStyle w:val="3"/>
        <w:shd w:val="clear" w:color="auto" w:fill="auto"/>
        <w:spacing w:line="240" w:lineRule="auto"/>
        <w:ind w:firstLine="709"/>
        <w:jc w:val="center"/>
        <w:rPr>
          <w:sz w:val="28"/>
          <w:szCs w:val="28"/>
        </w:rPr>
      </w:pPr>
    </w:p>
    <w:p w:rsidR="007E6688" w:rsidRPr="00DD3914" w:rsidRDefault="007E6688" w:rsidP="007E6688">
      <w:pPr>
        <w:pStyle w:val="112"/>
        <w:ind w:firstLine="709"/>
        <w:jc w:val="both"/>
        <w:rPr>
          <w:sz w:val="28"/>
          <w:szCs w:val="28"/>
        </w:rPr>
      </w:pPr>
      <w:r>
        <w:rPr>
          <w:sz w:val="28"/>
          <w:szCs w:val="28"/>
        </w:rPr>
        <w:t xml:space="preserve">2.23.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7E6688" w:rsidRPr="00DD3914" w:rsidRDefault="007E6688" w:rsidP="007E6688">
      <w:pPr>
        <w:pStyle w:val="112"/>
        <w:ind w:firstLine="709"/>
        <w:jc w:val="both"/>
        <w:rPr>
          <w:sz w:val="28"/>
          <w:szCs w:val="28"/>
        </w:rPr>
      </w:pPr>
      <w:r w:rsidRPr="00DD3914">
        <w:rPr>
          <w:sz w:val="28"/>
          <w:szCs w:val="28"/>
        </w:rPr>
        <w:t>2.2</w:t>
      </w:r>
      <w:r>
        <w:rPr>
          <w:sz w:val="28"/>
          <w:szCs w:val="28"/>
        </w:rPr>
        <w:t>4</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DD3914" w:rsidRDefault="007E6688" w:rsidP="007E6688">
      <w:pPr>
        <w:pStyle w:val="112"/>
        <w:ind w:firstLine="709"/>
        <w:jc w:val="both"/>
        <w:rPr>
          <w:sz w:val="28"/>
          <w:szCs w:val="28"/>
        </w:rPr>
      </w:pPr>
      <w:r w:rsidRPr="00DD3914">
        <w:rPr>
          <w:sz w:val="28"/>
          <w:szCs w:val="28"/>
        </w:rPr>
        <w:lastRenderedPageBreak/>
        <w:t>2.2</w:t>
      </w:r>
      <w:r>
        <w:rPr>
          <w:sz w:val="28"/>
          <w:szCs w:val="28"/>
        </w:rPr>
        <w:t>5</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7E6688" w:rsidRDefault="007E6688" w:rsidP="007E6688">
      <w:pPr>
        <w:pStyle w:val="112"/>
        <w:shd w:val="clear" w:color="auto" w:fill="auto"/>
        <w:spacing w:before="0" w:line="240" w:lineRule="auto"/>
        <w:ind w:firstLine="709"/>
        <w:jc w:val="both"/>
        <w:rPr>
          <w:sz w:val="28"/>
          <w:szCs w:val="28"/>
        </w:rPr>
      </w:pPr>
      <w:r w:rsidRPr="00DD3914">
        <w:rPr>
          <w:sz w:val="28"/>
          <w:szCs w:val="28"/>
        </w:rPr>
        <w:t>2.2</w:t>
      </w:r>
      <w:r>
        <w:rPr>
          <w:sz w:val="28"/>
          <w:szCs w:val="28"/>
        </w:rPr>
        <w:t>6</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Default="00BF22BE" w:rsidP="00221A21">
      <w:pPr>
        <w:pStyle w:val="3"/>
        <w:shd w:val="clear" w:color="auto" w:fill="auto"/>
        <w:spacing w:line="240" w:lineRule="auto"/>
        <w:ind w:firstLine="709"/>
        <w:rPr>
          <w:sz w:val="28"/>
          <w:szCs w:val="28"/>
        </w:rPr>
      </w:pPr>
    </w:p>
    <w:p w:rsidR="007E6688" w:rsidRPr="00DD3914" w:rsidRDefault="007E6688" w:rsidP="007E6688">
      <w:pPr>
        <w:pStyle w:val="112"/>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27</w:t>
      </w:r>
      <w:r w:rsidRPr="00DD3914">
        <w:rPr>
          <w:sz w:val="28"/>
          <w:szCs w:val="28"/>
        </w:rPr>
        <w:t>.</w:t>
      </w:r>
      <w:r w:rsidRPr="00DD3914">
        <w:rPr>
          <w:sz w:val="28"/>
          <w:szCs w:val="28"/>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7E6688" w:rsidRPr="00DD3914" w:rsidRDefault="007E6688" w:rsidP="007E6688">
      <w:pPr>
        <w:pStyle w:val="112"/>
        <w:ind w:firstLine="709"/>
        <w:jc w:val="both"/>
        <w:rPr>
          <w:sz w:val="28"/>
          <w:szCs w:val="28"/>
        </w:rPr>
      </w:pPr>
      <w:r w:rsidRPr="00DD391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DD3914" w:rsidRDefault="007E6688" w:rsidP="007E6688">
      <w:pPr>
        <w:pStyle w:val="112"/>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w:t>
      </w:r>
      <w:r w:rsidRPr="00DD3914">
        <w:rPr>
          <w:sz w:val="28"/>
          <w:szCs w:val="28"/>
        </w:rPr>
        <w:lastRenderedPageBreak/>
        <w:t>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DD3914" w:rsidRDefault="007E6688" w:rsidP="007E6688">
      <w:pPr>
        <w:pStyle w:val="112"/>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7E6688" w:rsidRPr="00DD3914" w:rsidRDefault="007E6688" w:rsidP="007E6688">
      <w:pPr>
        <w:pStyle w:val="112"/>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DD3914" w:rsidRDefault="007E6688" w:rsidP="007E6688">
      <w:pPr>
        <w:pStyle w:val="112"/>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DD3914" w:rsidRDefault="007E6688" w:rsidP="007E6688">
      <w:pPr>
        <w:pStyle w:val="112"/>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DD3914" w:rsidRDefault="007E6688" w:rsidP="007E6688">
      <w:pPr>
        <w:pStyle w:val="112"/>
        <w:ind w:firstLine="709"/>
        <w:jc w:val="both"/>
        <w:rPr>
          <w:sz w:val="28"/>
          <w:szCs w:val="28"/>
        </w:rPr>
      </w:pPr>
      <w:r w:rsidRPr="00DD3914">
        <w:rPr>
          <w:sz w:val="28"/>
          <w:szCs w:val="28"/>
        </w:rPr>
        <w:t>При обращении граждан с недостатками зрения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lastRenderedPageBreak/>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дефектами слуха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Default="007E6688" w:rsidP="007E6688">
      <w:pPr>
        <w:pStyle w:val="112"/>
        <w:shd w:val="clear" w:color="auto" w:fill="auto"/>
        <w:spacing w:before="0" w:line="240" w:lineRule="auto"/>
        <w:ind w:firstLine="709"/>
        <w:jc w:val="both"/>
        <w:rPr>
          <w:sz w:val="28"/>
          <w:szCs w:val="28"/>
        </w:rPr>
      </w:pPr>
      <w:r>
        <w:rPr>
          <w:sz w:val="28"/>
          <w:szCs w:val="28"/>
        </w:rPr>
        <w:t>2.29</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6688" w:rsidRDefault="007E6688" w:rsidP="007E6688">
      <w:pPr>
        <w:pStyle w:val="112"/>
        <w:shd w:val="clear" w:color="auto" w:fill="auto"/>
        <w:spacing w:before="0" w:line="240" w:lineRule="auto"/>
        <w:ind w:firstLine="709"/>
        <w:jc w:val="both"/>
        <w:rPr>
          <w:sz w:val="28"/>
          <w:szCs w:val="28"/>
        </w:rPr>
      </w:pPr>
    </w:p>
    <w:p w:rsidR="007E6688" w:rsidRPr="00DD3914" w:rsidRDefault="007E6688" w:rsidP="007E6688">
      <w:pPr>
        <w:pStyle w:val="112"/>
        <w:ind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7E6688" w:rsidRPr="00DD3914" w:rsidRDefault="007E6688" w:rsidP="007E6688">
      <w:pPr>
        <w:pStyle w:val="112"/>
        <w:ind w:firstLine="709"/>
        <w:jc w:val="both"/>
        <w:rPr>
          <w:sz w:val="28"/>
          <w:szCs w:val="28"/>
        </w:rPr>
      </w:pPr>
      <w:r w:rsidRPr="00DD3914">
        <w:rPr>
          <w:sz w:val="28"/>
          <w:szCs w:val="28"/>
        </w:rPr>
        <w:t>2.</w:t>
      </w:r>
      <w:r>
        <w:rPr>
          <w:sz w:val="28"/>
          <w:szCs w:val="28"/>
        </w:rPr>
        <w:t>31</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DD3914" w:rsidRDefault="007E6688" w:rsidP="007E6688">
      <w:pPr>
        <w:pStyle w:val="112"/>
        <w:ind w:firstLine="709"/>
        <w:jc w:val="both"/>
        <w:rPr>
          <w:sz w:val="28"/>
          <w:szCs w:val="28"/>
        </w:rPr>
      </w:pPr>
      <w:r w:rsidRPr="00DD3914">
        <w:rPr>
          <w:sz w:val="28"/>
          <w:szCs w:val="28"/>
        </w:rPr>
        <w:t>2.</w:t>
      </w:r>
      <w:r>
        <w:rPr>
          <w:sz w:val="28"/>
          <w:szCs w:val="28"/>
        </w:rPr>
        <w:t>32</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DD3914" w:rsidRDefault="007E6688" w:rsidP="007E6688">
      <w:pPr>
        <w:pStyle w:val="112"/>
        <w:ind w:firstLine="709"/>
        <w:jc w:val="both"/>
        <w:rPr>
          <w:sz w:val="28"/>
          <w:szCs w:val="28"/>
        </w:rPr>
      </w:pPr>
      <w:r w:rsidRPr="00DD3914">
        <w:rPr>
          <w:sz w:val="28"/>
          <w:szCs w:val="28"/>
        </w:rPr>
        <w:lastRenderedPageBreak/>
        <w:t>2.3</w:t>
      </w:r>
      <w:r>
        <w:rPr>
          <w:sz w:val="28"/>
          <w:szCs w:val="28"/>
        </w:rPr>
        <w:t>3</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7E6688" w:rsidRPr="00DD3914" w:rsidRDefault="007E6688" w:rsidP="007E6688">
      <w:pPr>
        <w:pStyle w:val="112"/>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DD3914" w:rsidRDefault="007E6688" w:rsidP="007E6688">
      <w:pPr>
        <w:pStyle w:val="112"/>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DD3914" w:rsidRDefault="007E6688" w:rsidP="007E6688">
      <w:pPr>
        <w:pStyle w:val="112"/>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7E6688" w:rsidRPr="00DD3914" w:rsidRDefault="007E6688" w:rsidP="007E6688">
      <w:pPr>
        <w:pStyle w:val="112"/>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7E6688" w:rsidRPr="00DD3914" w:rsidRDefault="007E6688" w:rsidP="007E6688">
      <w:pPr>
        <w:pStyle w:val="112"/>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DD3914" w:rsidRDefault="007E6688" w:rsidP="007E6688">
      <w:pPr>
        <w:pStyle w:val="112"/>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DD3914" w:rsidRDefault="007E6688" w:rsidP="007E6688">
      <w:pPr>
        <w:pStyle w:val="112"/>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DD3914" w:rsidRDefault="007E6688" w:rsidP="007E6688">
      <w:pPr>
        <w:pStyle w:val="112"/>
        <w:ind w:firstLine="709"/>
        <w:jc w:val="both"/>
        <w:rPr>
          <w:sz w:val="28"/>
          <w:szCs w:val="28"/>
        </w:rPr>
      </w:pPr>
      <w:r w:rsidRPr="00DD3914">
        <w:rPr>
          <w:sz w:val="28"/>
          <w:szCs w:val="28"/>
        </w:rPr>
        <w:t>2.3</w:t>
      </w:r>
      <w:r>
        <w:rPr>
          <w:sz w:val="28"/>
          <w:szCs w:val="28"/>
        </w:rPr>
        <w:t>4</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DD3914" w:rsidRDefault="007E6688" w:rsidP="007E6688">
      <w:pPr>
        <w:pStyle w:val="112"/>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DD3914" w:rsidRDefault="007E6688" w:rsidP="007E6688">
      <w:pPr>
        <w:pStyle w:val="112"/>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7E6688" w:rsidRPr="00DD3914" w:rsidRDefault="007E6688" w:rsidP="007E6688">
      <w:pPr>
        <w:pStyle w:val="112"/>
        <w:ind w:firstLine="709"/>
        <w:jc w:val="both"/>
        <w:rPr>
          <w:sz w:val="28"/>
          <w:szCs w:val="28"/>
        </w:rPr>
      </w:pPr>
      <w:r w:rsidRPr="00DD3914">
        <w:rPr>
          <w:sz w:val="28"/>
          <w:szCs w:val="28"/>
        </w:rPr>
        <w:lastRenderedPageBreak/>
        <w:t>оказание помощи инвалидам в преодолении барьеров, мешающих получению муниципальной услуги наравне с другими лицами.</w:t>
      </w:r>
    </w:p>
    <w:p w:rsidR="007E6688" w:rsidRPr="00DD3914" w:rsidRDefault="007E6688" w:rsidP="007E6688">
      <w:pPr>
        <w:pStyle w:val="112"/>
        <w:ind w:firstLine="709"/>
        <w:jc w:val="both"/>
        <w:rPr>
          <w:sz w:val="28"/>
          <w:szCs w:val="28"/>
        </w:rPr>
      </w:pPr>
      <w:r w:rsidRPr="00DD3914">
        <w:rPr>
          <w:sz w:val="28"/>
          <w:szCs w:val="28"/>
        </w:rPr>
        <w:t>2.3</w:t>
      </w:r>
      <w:r>
        <w:rPr>
          <w:sz w:val="28"/>
          <w:szCs w:val="28"/>
        </w:rPr>
        <w:t>5</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DD3914" w:rsidRDefault="007E6688" w:rsidP="007E6688">
      <w:pPr>
        <w:pStyle w:val="112"/>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подачи заявления и документов;</w:t>
      </w:r>
    </w:p>
    <w:p w:rsidR="007E6688" w:rsidRPr="00DD3914" w:rsidRDefault="007E6688" w:rsidP="007E6688">
      <w:pPr>
        <w:pStyle w:val="112"/>
        <w:ind w:firstLine="709"/>
        <w:jc w:val="both"/>
        <w:rPr>
          <w:sz w:val="28"/>
          <w:szCs w:val="28"/>
        </w:rPr>
      </w:pPr>
      <w:r w:rsidRPr="00DD3914">
        <w:rPr>
          <w:sz w:val="28"/>
          <w:szCs w:val="28"/>
        </w:rPr>
        <w:t>для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получения результата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7E6688" w:rsidRPr="00DD3914" w:rsidRDefault="007E6688" w:rsidP="007E6688">
      <w:pPr>
        <w:pStyle w:val="112"/>
        <w:ind w:firstLine="709"/>
        <w:jc w:val="both"/>
        <w:rPr>
          <w:sz w:val="28"/>
          <w:szCs w:val="28"/>
        </w:rPr>
      </w:pPr>
      <w:r w:rsidRPr="00DD3914">
        <w:rPr>
          <w:sz w:val="28"/>
          <w:szCs w:val="28"/>
        </w:rPr>
        <w:t>2.3</w:t>
      </w:r>
      <w:r>
        <w:rPr>
          <w:sz w:val="28"/>
          <w:szCs w:val="28"/>
        </w:rPr>
        <w:t>6</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Default="007E6688" w:rsidP="007E6688">
      <w:pPr>
        <w:pStyle w:val="3"/>
        <w:shd w:val="clear" w:color="auto" w:fill="auto"/>
        <w:spacing w:line="240" w:lineRule="auto"/>
        <w:ind w:firstLine="709"/>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221A21">
      <w:pPr>
        <w:pStyle w:val="3"/>
        <w:shd w:val="clear" w:color="auto" w:fill="auto"/>
        <w:spacing w:line="240" w:lineRule="auto"/>
        <w:ind w:firstLine="709"/>
        <w:rPr>
          <w:sz w:val="28"/>
          <w:szCs w:val="28"/>
        </w:rPr>
      </w:pPr>
    </w:p>
    <w:p w:rsidR="007E6688" w:rsidRDefault="007E6688" w:rsidP="007E6688">
      <w:pPr>
        <w:pStyle w:val="31"/>
        <w:shd w:val="clear" w:color="auto" w:fill="auto"/>
        <w:spacing w:after="300" w:line="322" w:lineRule="exact"/>
        <w:ind w:firstLine="0"/>
        <w:jc w:val="center"/>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3860DD">
      <w:pPr>
        <w:pStyle w:val="3"/>
        <w:shd w:val="clear" w:color="auto" w:fill="auto"/>
        <w:tabs>
          <w:tab w:val="left" w:pos="1225"/>
        </w:tabs>
        <w:spacing w:line="240" w:lineRule="auto"/>
        <w:ind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3860DD">
      <w:pPr>
        <w:pStyle w:val="3"/>
        <w:shd w:val="clear" w:color="auto" w:fill="auto"/>
        <w:tabs>
          <w:tab w:val="left" w:pos="1110"/>
        </w:tabs>
        <w:spacing w:line="240" w:lineRule="auto"/>
        <w:ind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3860DD">
      <w:pPr>
        <w:pStyle w:val="3"/>
        <w:shd w:val="clear" w:color="auto" w:fill="auto"/>
        <w:tabs>
          <w:tab w:val="left" w:pos="1028"/>
        </w:tabs>
        <w:spacing w:line="240" w:lineRule="auto"/>
        <w:ind w:firstLine="709"/>
      </w:pPr>
      <w:r>
        <w:t>б)</w:t>
      </w:r>
      <w:r>
        <w:tab/>
      </w:r>
      <w:r>
        <w:rPr>
          <w:lang w:val="en-US"/>
        </w:rPr>
        <w:t>doc</w:t>
      </w:r>
      <w:r w:rsidRPr="004B5D62">
        <w:t xml:space="preserve">, </w:t>
      </w:r>
      <w:r>
        <w:rPr>
          <w:lang w:val="en-US"/>
        </w:rPr>
        <w:t>docx</w:t>
      </w:r>
      <w:r w:rsidRPr="004B5D62">
        <w:t xml:space="preserve">, </w:t>
      </w:r>
      <w:r>
        <w:rPr>
          <w:lang w:val="en-US"/>
        </w:rPr>
        <w:t>odt</w:t>
      </w:r>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3860DD">
      <w:pPr>
        <w:pStyle w:val="3"/>
        <w:shd w:val="clear" w:color="auto" w:fill="auto"/>
        <w:tabs>
          <w:tab w:val="left" w:pos="1028"/>
        </w:tabs>
        <w:spacing w:line="240" w:lineRule="auto"/>
        <w:ind w:firstLine="709"/>
      </w:pPr>
      <w:r>
        <w:t>в)</w:t>
      </w:r>
      <w:r>
        <w:tab/>
      </w:r>
      <w:r>
        <w:rPr>
          <w:lang w:val="en-US"/>
        </w:rPr>
        <w:t>xls</w:t>
      </w:r>
      <w:r w:rsidRPr="004B5D62">
        <w:t xml:space="preserve">, </w:t>
      </w:r>
      <w:r>
        <w:rPr>
          <w:lang w:val="en-US"/>
        </w:rPr>
        <w:t>xlsx</w:t>
      </w:r>
      <w:r w:rsidRPr="004B5D62">
        <w:t xml:space="preserve">, </w:t>
      </w:r>
      <w:r>
        <w:rPr>
          <w:lang w:val="en-US"/>
        </w:rPr>
        <w:t>ods</w:t>
      </w:r>
      <w:r w:rsidRPr="004B5D62">
        <w:t xml:space="preserve"> </w:t>
      </w:r>
      <w:r>
        <w:t>- для документов, содержащих расчеты;</w:t>
      </w:r>
    </w:p>
    <w:p w:rsidR="007E6688" w:rsidRDefault="007E6688" w:rsidP="003860DD">
      <w:pPr>
        <w:pStyle w:val="3"/>
        <w:shd w:val="clear" w:color="auto" w:fill="auto"/>
        <w:tabs>
          <w:tab w:val="left" w:pos="1023"/>
        </w:tabs>
        <w:spacing w:line="240" w:lineRule="auto"/>
        <w:ind w:firstLine="709"/>
      </w:pPr>
      <w:r>
        <w:t>г)</w:t>
      </w:r>
      <w:r>
        <w:tab/>
      </w:r>
      <w:r>
        <w:rPr>
          <w:lang w:val="en-US"/>
        </w:rPr>
        <w:t>pdf</w:t>
      </w:r>
      <w:r w:rsidRPr="004B5D62">
        <w:t xml:space="preserve">, </w:t>
      </w:r>
      <w:r>
        <w:rPr>
          <w:lang w:val="en-US"/>
        </w:rPr>
        <w:t>jpg</w:t>
      </w:r>
      <w:r w:rsidRPr="004B5D62">
        <w:t xml:space="preserve">, </w:t>
      </w:r>
      <w:r>
        <w:rPr>
          <w:lang w:val="en-US"/>
        </w:rPr>
        <w:t>jpeg</w:t>
      </w:r>
      <w:r w:rsidRPr="004B5D62">
        <w:t xml:space="preserve">, </w:t>
      </w:r>
      <w:r>
        <w:rPr>
          <w:lang w:val="en-US"/>
        </w:rPr>
        <w:t>png</w:t>
      </w:r>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3860DD">
      <w:pPr>
        <w:pStyle w:val="3"/>
        <w:shd w:val="clear" w:color="auto" w:fill="auto"/>
        <w:tabs>
          <w:tab w:val="left" w:pos="1052"/>
        </w:tabs>
        <w:spacing w:line="240" w:lineRule="auto"/>
        <w:ind w:firstLine="709"/>
      </w:pPr>
      <w:r>
        <w:t>д)</w:t>
      </w:r>
      <w:r>
        <w:tab/>
      </w:r>
      <w:r>
        <w:rPr>
          <w:lang w:val="en-US"/>
        </w:rPr>
        <w:t>zip</w:t>
      </w:r>
      <w:r w:rsidRPr="004B5D62">
        <w:t xml:space="preserve">, </w:t>
      </w:r>
      <w:r>
        <w:rPr>
          <w:lang w:val="en-US"/>
        </w:rPr>
        <w:t>rar</w:t>
      </w:r>
      <w:r w:rsidRPr="004B5D62">
        <w:t xml:space="preserve"> </w:t>
      </w:r>
      <w:r>
        <w:t>- для сжатых документов в один файл;</w:t>
      </w:r>
    </w:p>
    <w:p w:rsidR="007E6688" w:rsidRDefault="007E6688" w:rsidP="003860DD">
      <w:pPr>
        <w:pStyle w:val="3"/>
        <w:shd w:val="clear" w:color="auto" w:fill="auto"/>
        <w:tabs>
          <w:tab w:val="left" w:pos="1134"/>
        </w:tabs>
        <w:spacing w:line="240" w:lineRule="auto"/>
        <w:ind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3860DD">
      <w:pPr>
        <w:pStyle w:val="3"/>
        <w:shd w:val="clear" w:color="auto" w:fill="auto"/>
        <w:tabs>
          <w:tab w:val="left" w:pos="1297"/>
        </w:tabs>
        <w:spacing w:line="240" w:lineRule="auto"/>
        <w:ind w:firstLine="709"/>
      </w:pPr>
      <w:r>
        <w:t xml:space="preserve">2.38. </w:t>
      </w:r>
      <w:r w:rsidR="007E6688">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w:t>
      </w:r>
      <w:r w:rsidR="007E6688">
        <w:lastRenderedPageBreak/>
        <w:t xml:space="preserve">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3860DD">
      <w:pPr>
        <w:pStyle w:val="3"/>
        <w:shd w:val="clear" w:color="auto" w:fill="auto"/>
        <w:spacing w:line="240" w:lineRule="auto"/>
        <w:ind w:firstLine="709"/>
      </w:pPr>
      <w:r>
        <w:t>«черно-белый» (при отсутствии в документе графических изображений и (или) цветного текста);</w:t>
      </w:r>
    </w:p>
    <w:p w:rsidR="007E6688" w:rsidRDefault="007E6688" w:rsidP="003860DD">
      <w:pPr>
        <w:pStyle w:val="3"/>
        <w:shd w:val="clear" w:color="auto" w:fill="auto"/>
        <w:spacing w:line="240" w:lineRule="auto"/>
        <w:ind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3860DD">
      <w:pPr>
        <w:pStyle w:val="3"/>
        <w:shd w:val="clear" w:color="auto" w:fill="auto"/>
        <w:spacing w:line="240" w:lineRule="auto"/>
        <w:ind w:firstLine="709"/>
      </w:pPr>
      <w:r>
        <w:t>«цветной» или «режим полной цветопередачи» (при наличии в документе цветных графических изображений либо цветного текста).</w:t>
      </w:r>
    </w:p>
    <w:p w:rsidR="007E6688" w:rsidRDefault="007E6688" w:rsidP="003860DD">
      <w:pPr>
        <w:pStyle w:val="3"/>
        <w:shd w:val="clear" w:color="auto" w:fill="auto"/>
        <w:spacing w:line="240" w:lineRule="auto"/>
        <w:ind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3860DD">
      <w:pPr>
        <w:pStyle w:val="3"/>
        <w:shd w:val="clear" w:color="auto" w:fill="auto"/>
        <w:tabs>
          <w:tab w:val="left" w:pos="1297"/>
        </w:tabs>
        <w:spacing w:line="240" w:lineRule="auto"/>
        <w:ind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3860DD">
      <w:pPr>
        <w:pStyle w:val="3"/>
        <w:shd w:val="clear" w:color="auto" w:fill="auto"/>
        <w:spacing w:line="240" w:lineRule="auto"/>
        <w:ind w:firstLine="709"/>
      </w:pPr>
      <w:r>
        <w:t>возможность идентифицировать документ и количество листов в документе;</w:t>
      </w:r>
    </w:p>
    <w:p w:rsidR="007E6688" w:rsidRDefault="007E6688" w:rsidP="003860DD">
      <w:pPr>
        <w:pStyle w:val="3"/>
        <w:shd w:val="clear" w:color="auto" w:fill="auto"/>
        <w:spacing w:line="240" w:lineRule="auto"/>
        <w:ind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3860DD">
      <w:pPr>
        <w:pStyle w:val="3"/>
        <w:shd w:val="clear" w:color="auto" w:fill="auto"/>
        <w:spacing w:line="240" w:lineRule="auto"/>
        <w:ind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3860DD">
      <w:pPr>
        <w:pStyle w:val="3"/>
        <w:shd w:val="clear" w:color="auto" w:fill="auto"/>
        <w:spacing w:line="240" w:lineRule="auto"/>
        <w:ind w:firstLine="709"/>
        <w:rPr>
          <w:sz w:val="28"/>
          <w:szCs w:val="28"/>
        </w:rPr>
      </w:pPr>
      <w:r>
        <w:t xml:space="preserve">Документы, подлежащие представлению в форматах </w:t>
      </w:r>
      <w:r>
        <w:rPr>
          <w:lang w:val="en-US"/>
        </w:rPr>
        <w:t>xls</w:t>
      </w:r>
      <w:r w:rsidRPr="004B5D62">
        <w:t xml:space="preserve">, </w:t>
      </w:r>
      <w:r>
        <w:rPr>
          <w:lang w:val="en-US"/>
        </w:rPr>
        <w:t>xlsx</w:t>
      </w:r>
      <w:r w:rsidRPr="004B5D62">
        <w:t xml:space="preserve"> </w:t>
      </w:r>
      <w:r>
        <w:t xml:space="preserve">или </w:t>
      </w:r>
      <w:r>
        <w:rPr>
          <w:lang w:val="en-US"/>
        </w:rPr>
        <w:t>ods</w:t>
      </w:r>
      <w:r w:rsidRPr="004B5D62">
        <w:t xml:space="preserve">, </w:t>
      </w:r>
      <w:r>
        <w:t>формируются в виде отдельного документа, представляемого в электронной форме.</w:t>
      </w:r>
    </w:p>
    <w:p w:rsidR="007E6688" w:rsidRDefault="007E6688" w:rsidP="00221A21">
      <w:pPr>
        <w:pStyle w:val="3"/>
        <w:shd w:val="clear" w:color="auto" w:fill="auto"/>
        <w:spacing w:line="240" w:lineRule="auto"/>
        <w:ind w:firstLine="709"/>
        <w:rPr>
          <w:sz w:val="28"/>
          <w:szCs w:val="28"/>
        </w:rPr>
      </w:pPr>
    </w:p>
    <w:p w:rsidR="003860DD" w:rsidRPr="00DD3914" w:rsidRDefault="003860DD" w:rsidP="003860DD">
      <w:pPr>
        <w:pStyle w:val="112"/>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3860DD">
      <w:pPr>
        <w:pStyle w:val="112"/>
        <w:ind w:firstLine="709"/>
        <w:jc w:val="both"/>
        <w:rPr>
          <w:sz w:val="28"/>
          <w:szCs w:val="28"/>
        </w:rPr>
      </w:pPr>
    </w:p>
    <w:p w:rsidR="003860DD" w:rsidRPr="00DD3914" w:rsidRDefault="003860DD" w:rsidP="003860DD">
      <w:pPr>
        <w:pStyle w:val="112"/>
        <w:ind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3860DD">
      <w:pPr>
        <w:pStyle w:val="3"/>
        <w:shd w:val="clear" w:color="auto" w:fill="auto"/>
        <w:spacing w:line="240" w:lineRule="auto"/>
        <w:ind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7E6688" w:rsidRDefault="007E6688" w:rsidP="00221A21">
      <w:pPr>
        <w:pStyle w:val="3"/>
        <w:shd w:val="clear" w:color="auto" w:fill="auto"/>
        <w:spacing w:line="240" w:lineRule="auto"/>
        <w:ind w:firstLine="709"/>
        <w:rPr>
          <w:sz w:val="28"/>
          <w:szCs w:val="28"/>
        </w:rPr>
      </w:pPr>
    </w:p>
    <w:p w:rsidR="002B693F" w:rsidRDefault="004B5D62">
      <w:pPr>
        <w:pStyle w:val="12"/>
        <w:keepNext/>
        <w:keepLines/>
        <w:shd w:val="clear" w:color="auto" w:fill="auto"/>
        <w:spacing w:before="0" w:line="322" w:lineRule="exact"/>
        <w:ind w:left="440" w:right="480" w:firstLine="1140"/>
        <w:jc w:val="left"/>
      </w:pPr>
      <w:bookmarkStart w:id="10" w:name="bookmark20"/>
      <w:r>
        <w:lastRenderedPageBreak/>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2B693F" w:rsidRDefault="004B5D62">
      <w:pPr>
        <w:pStyle w:val="12"/>
        <w:keepNext/>
        <w:keepLines/>
        <w:shd w:val="clear" w:color="auto" w:fill="auto"/>
        <w:spacing w:before="0" w:after="349" w:line="322" w:lineRule="exact"/>
        <w:ind w:left="2980" w:firstLine="0"/>
        <w:jc w:val="left"/>
      </w:pPr>
      <w:bookmarkStart w:id="11" w:name="bookmark21"/>
      <w:r>
        <w:t>процедур в электронной форме</w:t>
      </w:r>
      <w:bookmarkEnd w:id="11"/>
    </w:p>
    <w:p w:rsidR="002B693F" w:rsidRDefault="004B5D62">
      <w:pPr>
        <w:pStyle w:val="12"/>
        <w:keepNext/>
        <w:keepLines/>
        <w:shd w:val="clear" w:color="auto" w:fill="auto"/>
        <w:spacing w:before="0" w:after="308" w:line="260" w:lineRule="exact"/>
        <w:ind w:left="440" w:firstLine="1140"/>
        <w:jc w:val="left"/>
      </w:pPr>
      <w:bookmarkStart w:id="12" w:name="bookmark22"/>
      <w:r>
        <w:t>Исчерпывающий перечень административных процедур</w:t>
      </w:r>
      <w:bookmarkEnd w:id="12"/>
    </w:p>
    <w:p w:rsidR="002B693F" w:rsidRDefault="004B5D62">
      <w:pPr>
        <w:pStyle w:val="3"/>
        <w:numPr>
          <w:ilvl w:val="0"/>
          <w:numId w:val="7"/>
        </w:numPr>
        <w:shd w:val="clear" w:color="auto" w:fill="auto"/>
        <w:tabs>
          <w:tab w:val="left" w:pos="1234"/>
        </w:tabs>
        <w:ind w:left="20" w:right="20" w:firstLine="700"/>
      </w:pPr>
      <w:r>
        <w:t>Предоставление услуги включает в себя следующие административные процедуры:</w:t>
      </w:r>
    </w:p>
    <w:p w:rsidR="002B693F" w:rsidRDefault="004B5D62">
      <w:pPr>
        <w:pStyle w:val="3"/>
        <w:shd w:val="clear" w:color="auto" w:fill="auto"/>
        <w:spacing w:line="326" w:lineRule="exact"/>
        <w:ind w:left="20" w:right="20" w:firstLine="700"/>
      </w:pPr>
      <w:r>
        <w:t>прием, проверка документов и регистрация заявления о выдаче разрешения на ввод объекта в эксплуатацию;</w:t>
      </w:r>
    </w:p>
    <w:p w:rsidR="002B693F" w:rsidRDefault="004B5D62">
      <w:pPr>
        <w:pStyle w:val="3"/>
        <w:shd w:val="clear" w:color="auto" w:fill="auto"/>
        <w:ind w:left="20" w:right="20" w:firstLine="70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B693F" w:rsidRPr="003860DD" w:rsidRDefault="004B5D62" w:rsidP="003860DD">
      <w:pPr>
        <w:pStyle w:val="3"/>
        <w:shd w:val="clear" w:color="auto" w:fill="auto"/>
        <w:spacing w:line="240" w:lineRule="auto"/>
        <w:ind w:firstLine="709"/>
        <w:jc w:val="left"/>
      </w:pPr>
      <w:r>
        <w:t>рассмотрение документов и сведений</w:t>
      </w:r>
      <w:r w:rsidRPr="003860DD">
        <w:t>; принятие решения; выдача результата.</w:t>
      </w:r>
    </w:p>
    <w:p w:rsidR="003860DD" w:rsidRPr="003860DD" w:rsidRDefault="003860DD" w:rsidP="003860DD">
      <w:pPr>
        <w:pStyle w:val="12"/>
        <w:keepNext/>
        <w:keepLines/>
        <w:shd w:val="clear" w:color="auto" w:fill="auto"/>
        <w:spacing w:before="0" w:line="240" w:lineRule="auto"/>
        <w:ind w:firstLine="709"/>
        <w:rPr>
          <w:sz w:val="27"/>
          <w:szCs w:val="27"/>
        </w:rPr>
      </w:pPr>
      <w:bookmarkStart w:id="13" w:name="bookmark23"/>
    </w:p>
    <w:p w:rsidR="002B693F" w:rsidRDefault="004B5D62" w:rsidP="003860DD">
      <w:pPr>
        <w:pStyle w:val="12"/>
        <w:keepNext/>
        <w:keepLines/>
        <w:shd w:val="clear" w:color="auto" w:fill="auto"/>
        <w:spacing w:before="0" w:line="240" w:lineRule="auto"/>
        <w:ind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3"/>
    </w:p>
    <w:p w:rsidR="003860DD" w:rsidRDefault="003860DD" w:rsidP="003860DD">
      <w:pPr>
        <w:pStyle w:val="12"/>
        <w:keepNext/>
        <w:keepLines/>
        <w:shd w:val="clear" w:color="auto" w:fill="auto"/>
        <w:spacing w:before="0" w:line="240" w:lineRule="auto"/>
        <w:ind w:firstLine="709"/>
      </w:pPr>
    </w:p>
    <w:p w:rsidR="002B693F" w:rsidRDefault="004B5D62">
      <w:pPr>
        <w:pStyle w:val="3"/>
        <w:numPr>
          <w:ilvl w:val="0"/>
          <w:numId w:val="7"/>
        </w:numPr>
        <w:shd w:val="clear" w:color="auto" w:fill="auto"/>
        <w:tabs>
          <w:tab w:val="left" w:pos="1417"/>
        </w:tabs>
        <w:spacing w:line="326" w:lineRule="exact"/>
        <w:ind w:left="20" w:right="20" w:firstLine="700"/>
      </w:pPr>
      <w:r>
        <w:t>При предоставлении услуги в электронной форме заявителю обеспечиваются:</w:t>
      </w:r>
    </w:p>
    <w:p w:rsidR="002B693F" w:rsidRDefault="004B5D62">
      <w:pPr>
        <w:pStyle w:val="3"/>
        <w:shd w:val="clear" w:color="auto" w:fill="auto"/>
        <w:ind w:left="20" w:right="20" w:firstLine="700"/>
        <w:jc w:val="left"/>
      </w:pPr>
      <w:r>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F75557">
      <w:pPr>
        <w:pStyle w:val="3"/>
        <w:shd w:val="clear" w:color="auto" w:fill="auto"/>
        <w:ind w:left="20" w:right="20" w:firstLine="700"/>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pPr>
        <w:pStyle w:val="3"/>
        <w:shd w:val="clear" w:color="auto" w:fill="auto"/>
        <w:ind w:firstLine="720"/>
      </w:pPr>
      <w:r>
        <w:t>получение результата предоставления услуги;</w:t>
      </w:r>
    </w:p>
    <w:p w:rsidR="002B693F" w:rsidRDefault="004B5D62">
      <w:pPr>
        <w:pStyle w:val="3"/>
        <w:shd w:val="clear" w:color="auto" w:fill="auto"/>
        <w:ind w:right="20" w:firstLine="720"/>
      </w:pPr>
      <w:r>
        <w:t>получение сведений о ходе рассмотрения заявления о выдаче разрешения на ввод объекта в эксплуатацию;</w:t>
      </w:r>
    </w:p>
    <w:p w:rsidR="002B693F" w:rsidRDefault="004B5D62">
      <w:pPr>
        <w:pStyle w:val="3"/>
        <w:shd w:val="clear" w:color="auto" w:fill="auto"/>
        <w:ind w:firstLine="720"/>
      </w:pPr>
      <w:r>
        <w:t>осуществление оценки качества предоставления услуги;</w:t>
      </w:r>
    </w:p>
    <w:p w:rsidR="002B693F" w:rsidRDefault="004B5D62">
      <w:pPr>
        <w:pStyle w:val="3"/>
        <w:shd w:val="clear" w:color="auto" w:fill="auto"/>
        <w:spacing w:after="349"/>
        <w:ind w:right="20" w:firstLine="720"/>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pPr>
        <w:pStyle w:val="12"/>
        <w:keepNext/>
        <w:keepLines/>
        <w:shd w:val="clear" w:color="auto" w:fill="auto"/>
        <w:spacing w:before="0" w:line="260" w:lineRule="exact"/>
        <w:ind w:firstLine="720"/>
        <w:jc w:val="both"/>
      </w:pPr>
      <w:bookmarkStart w:id="14" w:name="bookmark24"/>
      <w:r>
        <w:t>Порядок осуществления административных процедур (действий) в</w:t>
      </w:r>
      <w:bookmarkEnd w:id="14"/>
    </w:p>
    <w:p w:rsidR="002B693F" w:rsidRDefault="004B5D62">
      <w:pPr>
        <w:pStyle w:val="12"/>
        <w:keepNext/>
        <w:keepLines/>
        <w:shd w:val="clear" w:color="auto" w:fill="auto"/>
        <w:spacing w:before="0" w:after="308" w:line="260" w:lineRule="exact"/>
        <w:ind w:left="3720" w:firstLine="0"/>
        <w:jc w:val="left"/>
      </w:pPr>
      <w:bookmarkStart w:id="15" w:name="bookmark25"/>
      <w:r>
        <w:t>электронной форме</w:t>
      </w:r>
      <w:bookmarkEnd w:id="15"/>
    </w:p>
    <w:p w:rsidR="002B693F" w:rsidRDefault="004B5D62">
      <w:pPr>
        <w:pStyle w:val="3"/>
        <w:shd w:val="clear" w:color="auto" w:fill="auto"/>
        <w:ind w:right="20" w:firstLine="720"/>
      </w:pPr>
      <w:r>
        <w:t>3.3. Формирование заявления о выдаче разрешения на ввод объекта в эксплуатацию.</w:t>
      </w:r>
    </w:p>
    <w:p w:rsidR="002B693F" w:rsidRDefault="004B5D62">
      <w:pPr>
        <w:pStyle w:val="3"/>
        <w:shd w:val="clear" w:color="auto" w:fill="auto"/>
        <w:ind w:right="20" w:firstLine="720"/>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без необходимости </w:t>
      </w:r>
      <w:r>
        <w:lastRenderedPageBreak/>
        <w:t>дополнительной подачи заявления о выдаче разрешения на ввод объекта в эксплуатацию в какой-либо иной форме.</w:t>
      </w:r>
    </w:p>
    <w:p w:rsidR="002B693F" w:rsidRDefault="004B5D62">
      <w:pPr>
        <w:pStyle w:val="3"/>
        <w:shd w:val="clear" w:color="auto" w:fill="auto"/>
        <w:ind w:right="20" w:firstLine="720"/>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pPr>
        <w:pStyle w:val="3"/>
        <w:shd w:val="clear" w:color="auto" w:fill="auto"/>
        <w:ind w:firstLine="720"/>
      </w:pPr>
      <w:r>
        <w:t>При формировании заявления заявителю обеспечивается:</w:t>
      </w:r>
    </w:p>
    <w:p w:rsidR="002B693F" w:rsidRDefault="004B5D62">
      <w:pPr>
        <w:pStyle w:val="3"/>
        <w:shd w:val="clear" w:color="auto" w:fill="auto"/>
        <w:tabs>
          <w:tab w:val="left" w:pos="984"/>
        </w:tabs>
        <w:ind w:right="20" w:firstLine="720"/>
      </w:pPr>
      <w:r>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pPr>
        <w:pStyle w:val="3"/>
        <w:shd w:val="clear" w:color="auto" w:fill="auto"/>
        <w:tabs>
          <w:tab w:val="left" w:pos="1061"/>
        </w:tabs>
        <w:ind w:right="20" w:firstLine="720"/>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pPr>
        <w:pStyle w:val="3"/>
        <w:shd w:val="clear" w:color="auto" w:fill="auto"/>
        <w:tabs>
          <w:tab w:val="left" w:pos="1056"/>
        </w:tabs>
        <w:ind w:right="20" w:firstLine="720"/>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pPr>
        <w:pStyle w:val="3"/>
        <w:shd w:val="clear" w:color="auto" w:fill="auto"/>
        <w:tabs>
          <w:tab w:val="left" w:pos="1023"/>
        </w:tabs>
        <w:ind w:left="20" w:right="20" w:firstLine="720"/>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pPr>
        <w:pStyle w:val="3"/>
        <w:shd w:val="clear" w:color="auto" w:fill="auto"/>
        <w:tabs>
          <w:tab w:val="left" w:pos="1124"/>
        </w:tabs>
        <w:ind w:left="20" w:right="20" w:firstLine="720"/>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pPr>
        <w:pStyle w:val="3"/>
        <w:shd w:val="clear" w:color="auto" w:fill="auto"/>
        <w:tabs>
          <w:tab w:val="left" w:pos="1009"/>
        </w:tabs>
        <w:ind w:left="20" w:right="20" w:firstLine="720"/>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2B693F" w:rsidRDefault="004B5D62">
      <w:pPr>
        <w:pStyle w:val="3"/>
        <w:shd w:val="clear" w:color="auto" w:fill="auto"/>
        <w:ind w:left="20" w:right="20" w:firstLine="720"/>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pPr>
        <w:pStyle w:val="3"/>
        <w:numPr>
          <w:ilvl w:val="0"/>
          <w:numId w:val="8"/>
        </w:numPr>
        <w:shd w:val="clear" w:color="auto" w:fill="auto"/>
        <w:tabs>
          <w:tab w:val="left" w:pos="1374"/>
        </w:tabs>
        <w:ind w:left="20" w:right="20" w:firstLine="720"/>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pPr>
        <w:pStyle w:val="3"/>
        <w:shd w:val="clear" w:color="auto" w:fill="auto"/>
        <w:tabs>
          <w:tab w:val="left" w:pos="1206"/>
        </w:tabs>
        <w:ind w:left="20" w:right="20" w:firstLine="72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pPr>
        <w:pStyle w:val="3"/>
        <w:shd w:val="clear" w:color="auto" w:fill="auto"/>
        <w:tabs>
          <w:tab w:val="left" w:pos="1177"/>
        </w:tabs>
        <w:ind w:left="20" w:right="20" w:firstLine="720"/>
      </w:pPr>
      <w:r>
        <w:lastRenderedPageBreak/>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pPr>
        <w:pStyle w:val="3"/>
        <w:numPr>
          <w:ilvl w:val="0"/>
          <w:numId w:val="8"/>
        </w:numPr>
        <w:shd w:val="clear" w:color="auto" w:fill="auto"/>
        <w:tabs>
          <w:tab w:val="left" w:pos="1345"/>
        </w:tabs>
        <w:ind w:left="20" w:right="20" w:firstLine="720"/>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pPr>
        <w:pStyle w:val="3"/>
        <w:shd w:val="clear" w:color="auto" w:fill="auto"/>
        <w:ind w:left="20" w:firstLine="720"/>
      </w:pPr>
      <w:r>
        <w:t>Ответственное должностное лицо:</w:t>
      </w:r>
    </w:p>
    <w:p w:rsidR="002B693F" w:rsidRDefault="004B5D62">
      <w:pPr>
        <w:pStyle w:val="3"/>
        <w:shd w:val="clear" w:color="auto" w:fill="auto"/>
        <w:ind w:left="20" w:right="20" w:firstLine="720"/>
      </w:pPr>
      <w:r>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pPr>
        <w:pStyle w:val="3"/>
        <w:shd w:val="clear" w:color="auto" w:fill="auto"/>
        <w:ind w:left="20" w:right="20" w:firstLine="720"/>
      </w:pPr>
      <w:r>
        <w:t>рассматривает поступившие заявления о выдаче разрешения на ввод объекта в эксплуатацию и приложенные к ним документы;</w:t>
      </w:r>
    </w:p>
    <w:p w:rsidR="002B693F" w:rsidRDefault="004B5D62">
      <w:pPr>
        <w:pStyle w:val="3"/>
        <w:shd w:val="clear" w:color="auto" w:fill="auto"/>
        <w:ind w:right="20" w:firstLine="720"/>
      </w:pPr>
      <w:r>
        <w:t>производит действия в соответствии с пунктом 3.4 настоящего Административного регламента.</w:t>
      </w:r>
    </w:p>
    <w:p w:rsidR="002B693F" w:rsidRDefault="004B5D62">
      <w:pPr>
        <w:pStyle w:val="3"/>
        <w:numPr>
          <w:ilvl w:val="0"/>
          <w:numId w:val="8"/>
        </w:numPr>
        <w:shd w:val="clear" w:color="auto" w:fill="auto"/>
        <w:tabs>
          <w:tab w:val="left" w:pos="1210"/>
        </w:tabs>
        <w:ind w:right="20" w:firstLine="720"/>
      </w:pPr>
      <w:r>
        <w:t>Заявителю в качестве результата предоставления услуги обеспечивается возможность получения документа:</w:t>
      </w:r>
    </w:p>
    <w:p w:rsidR="002B693F" w:rsidRDefault="004B5D62">
      <w:pPr>
        <w:pStyle w:val="3"/>
        <w:shd w:val="clear" w:color="auto" w:fill="auto"/>
        <w:ind w:right="20" w:firstLine="720"/>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pPr>
        <w:pStyle w:val="3"/>
        <w:shd w:val="clear" w:color="auto" w:fill="auto"/>
        <w:ind w:right="20" w:firstLine="720"/>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pPr>
        <w:pStyle w:val="3"/>
        <w:numPr>
          <w:ilvl w:val="0"/>
          <w:numId w:val="8"/>
        </w:numPr>
        <w:shd w:val="clear" w:color="auto" w:fill="auto"/>
        <w:tabs>
          <w:tab w:val="left" w:pos="1310"/>
        </w:tabs>
        <w:ind w:right="20" w:firstLine="720"/>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pPr>
        <w:pStyle w:val="3"/>
        <w:shd w:val="clear" w:color="auto" w:fill="auto"/>
        <w:ind w:firstLine="720"/>
      </w:pPr>
      <w:r>
        <w:t>При предоставлении услуги в электронной форме заявителю направляется:</w:t>
      </w:r>
    </w:p>
    <w:p w:rsidR="002B693F" w:rsidRDefault="004B5D62">
      <w:pPr>
        <w:pStyle w:val="3"/>
        <w:shd w:val="clear" w:color="auto" w:fill="auto"/>
        <w:tabs>
          <w:tab w:val="left" w:pos="1018"/>
        </w:tabs>
        <w:ind w:right="20" w:firstLine="720"/>
      </w:pPr>
      <w:r>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2B693F" w:rsidRDefault="004B5D62">
      <w:pPr>
        <w:pStyle w:val="3"/>
        <w:shd w:val="clear" w:color="auto" w:fill="auto"/>
        <w:tabs>
          <w:tab w:val="left" w:pos="1046"/>
        </w:tabs>
        <w:ind w:right="20" w:firstLine="72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pPr>
        <w:pStyle w:val="3"/>
        <w:numPr>
          <w:ilvl w:val="0"/>
          <w:numId w:val="8"/>
        </w:numPr>
        <w:shd w:val="clear" w:color="auto" w:fill="auto"/>
        <w:tabs>
          <w:tab w:val="left" w:pos="1210"/>
        </w:tabs>
        <w:ind w:firstLine="720"/>
      </w:pPr>
      <w:r>
        <w:t>Оценка качества предоставления муниципальной услуги.</w:t>
      </w:r>
    </w:p>
    <w:p w:rsidR="002B693F" w:rsidRDefault="004B5D62">
      <w:pPr>
        <w:pStyle w:val="3"/>
        <w:shd w:val="clear" w:color="auto" w:fill="auto"/>
        <w:ind w:right="20" w:firstLine="720"/>
      </w:pPr>
      <w:r>
        <w:lastRenderedPageBreak/>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B693F" w:rsidRDefault="004B5D62">
      <w:pPr>
        <w:pStyle w:val="3"/>
        <w:shd w:val="clear" w:color="auto" w:fill="auto"/>
        <w:spacing w:after="296"/>
        <w:ind w:right="20" w:firstLine="700"/>
      </w:pPr>
      <w:r>
        <w:t>3.9. 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B693F" w:rsidRDefault="004B5D62">
      <w:pPr>
        <w:pStyle w:val="12"/>
        <w:keepNext/>
        <w:keepLines/>
        <w:shd w:val="clear" w:color="auto" w:fill="auto"/>
        <w:spacing w:before="0" w:after="308" w:line="326" w:lineRule="exact"/>
        <w:ind w:right="20" w:firstLine="700"/>
        <w:jc w:val="both"/>
      </w:pPr>
      <w:bookmarkStart w:id="16" w:name="bookmark26"/>
      <w:r>
        <w:t>Раздел</w:t>
      </w:r>
      <w:r>
        <w:rPr>
          <w:rStyle w:val="16"/>
        </w:rPr>
        <w:t xml:space="preserve"> IV.</w:t>
      </w:r>
      <w:r>
        <w:t xml:space="preserve"> Формы контроля за исполнением административного регламента</w:t>
      </w:r>
      <w:bookmarkEnd w:id="16"/>
    </w:p>
    <w:p w:rsidR="002B693F" w:rsidRDefault="004B5D62">
      <w:pPr>
        <w:pStyle w:val="12"/>
        <w:keepNext/>
        <w:keepLines/>
        <w:shd w:val="clear" w:color="auto" w:fill="auto"/>
        <w:spacing w:before="0" w:line="317" w:lineRule="exact"/>
        <w:ind w:firstLine="0"/>
      </w:pPr>
      <w:bookmarkStart w:id="17" w:name="bookmark27"/>
      <w:r>
        <w:t>Порядок осуществления текущего контроля за соблюдением и исполнением ответственными должностными лицами положений</w:t>
      </w:r>
      <w:bookmarkEnd w:id="17"/>
    </w:p>
    <w:p w:rsidR="002B693F" w:rsidRDefault="004B5D62">
      <w:pPr>
        <w:pStyle w:val="12"/>
        <w:keepNext/>
        <w:keepLines/>
        <w:shd w:val="clear" w:color="auto" w:fill="auto"/>
        <w:spacing w:before="0" w:after="304" w:line="322" w:lineRule="exact"/>
        <w:ind w:firstLine="0"/>
      </w:pPr>
      <w:bookmarkStart w:id="18"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8"/>
    </w:p>
    <w:p w:rsidR="003860DD" w:rsidRPr="003860DD" w:rsidRDefault="004B5D62" w:rsidP="003860DD">
      <w:pPr>
        <w:pStyle w:val="112"/>
        <w:ind w:firstLine="709"/>
        <w:jc w:val="both"/>
        <w:rPr>
          <w:bCs/>
        </w:rPr>
      </w:pPr>
      <w:r>
        <w:t xml:space="preserve">4.1. </w:t>
      </w:r>
      <w:r w:rsidR="003860DD" w:rsidRPr="003860DD">
        <w:rPr>
          <w:bCs/>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3860DD">
      <w:pPr>
        <w:pStyle w:val="112"/>
        <w:ind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3860DD">
      <w:pPr>
        <w:pStyle w:val="12"/>
        <w:keepNext/>
        <w:keepLines/>
        <w:shd w:val="clear" w:color="auto" w:fill="auto"/>
        <w:spacing w:before="0" w:line="322" w:lineRule="exact"/>
        <w:ind w:left="20" w:firstLine="560"/>
      </w:pPr>
      <w:bookmarkStart w:id="19" w:name="bookmark29"/>
      <w:r>
        <w:lastRenderedPageBreak/>
        <w:t>Порядок и периодичность осуществления плановых и внеплановых</w:t>
      </w:r>
      <w:bookmarkEnd w:id="19"/>
    </w:p>
    <w:p w:rsidR="002B693F" w:rsidRDefault="004B5D62" w:rsidP="00F75557">
      <w:pPr>
        <w:pStyle w:val="12"/>
        <w:keepNext/>
        <w:keepLines/>
        <w:shd w:val="clear" w:color="auto" w:fill="auto"/>
        <w:spacing w:before="0" w:line="322" w:lineRule="exact"/>
        <w:ind w:right="20" w:firstLine="0"/>
      </w:pPr>
      <w:bookmarkStart w:id="20" w:name="bookmark30"/>
      <w: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1" w:name="bookmark31"/>
      <w:bookmarkEnd w:id="20"/>
      <w:r w:rsidR="00F75557">
        <w:t xml:space="preserve"> </w:t>
      </w:r>
      <w:r>
        <w:t>услуги</w:t>
      </w:r>
      <w:bookmarkEnd w:id="21"/>
    </w:p>
    <w:p w:rsidR="00F75557" w:rsidRDefault="00F75557" w:rsidP="00F75557">
      <w:pPr>
        <w:pStyle w:val="12"/>
        <w:keepNext/>
        <w:keepLines/>
        <w:shd w:val="clear" w:color="auto" w:fill="auto"/>
        <w:spacing w:before="0" w:line="322" w:lineRule="exact"/>
        <w:ind w:right="20" w:firstLine="0"/>
      </w:pPr>
    </w:p>
    <w:p w:rsidR="003860DD" w:rsidRPr="00D23E72" w:rsidRDefault="003860DD" w:rsidP="003860DD">
      <w:pPr>
        <w:pStyle w:val="112"/>
        <w:ind w:firstLine="709"/>
        <w:jc w:val="both"/>
        <w:rPr>
          <w:bCs/>
          <w:sz w:val="28"/>
          <w:szCs w:val="28"/>
        </w:rPr>
      </w:pPr>
      <w:bookmarkStart w:id="22" w:name="bookmark32"/>
      <w:r>
        <w:rPr>
          <w:bCs/>
          <w:sz w:val="28"/>
          <w:szCs w:val="28"/>
        </w:rPr>
        <w:t>4.2</w:t>
      </w:r>
      <w:r w:rsidRPr="00D23E72">
        <w:rPr>
          <w:bCs/>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D23E72" w:rsidRDefault="003860DD" w:rsidP="003860DD">
      <w:pPr>
        <w:pStyle w:val="112"/>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D23E72" w:rsidRDefault="003860DD" w:rsidP="003860DD">
      <w:pPr>
        <w:pStyle w:val="112"/>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D23E72" w:rsidRDefault="003860DD" w:rsidP="003860DD">
      <w:pPr>
        <w:pStyle w:val="112"/>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Default="003860DD" w:rsidP="003860DD">
      <w:pPr>
        <w:pStyle w:val="112"/>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3860DD" w:rsidRDefault="003860DD" w:rsidP="003860DD">
      <w:pPr>
        <w:pStyle w:val="112"/>
        <w:shd w:val="clear" w:color="auto" w:fill="auto"/>
        <w:spacing w:before="0" w:line="240" w:lineRule="auto"/>
        <w:ind w:firstLine="709"/>
        <w:jc w:val="both"/>
        <w:rPr>
          <w:bCs/>
          <w:sz w:val="28"/>
          <w:szCs w:val="28"/>
        </w:rPr>
      </w:pPr>
    </w:p>
    <w:p w:rsidR="002B693F" w:rsidRDefault="004B5D62">
      <w:pPr>
        <w:pStyle w:val="12"/>
        <w:keepNext/>
        <w:keepLines/>
        <w:shd w:val="clear" w:color="auto" w:fill="auto"/>
        <w:spacing w:before="0" w:after="240" w:line="322" w:lineRule="exact"/>
        <w:ind w:right="20" w:firstLine="0"/>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2"/>
    </w:p>
    <w:p w:rsidR="003860DD" w:rsidRPr="003860DD" w:rsidRDefault="004B5D62" w:rsidP="003860DD">
      <w:pPr>
        <w:pStyle w:val="112"/>
        <w:ind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3860DD">
      <w:pPr>
        <w:pStyle w:val="112"/>
        <w:ind w:firstLine="709"/>
        <w:jc w:val="both"/>
        <w:rPr>
          <w:bCs/>
        </w:rPr>
      </w:pPr>
      <w:r w:rsidRPr="003860DD">
        <w:rPr>
          <w:bCs/>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3860DD">
      <w:pPr>
        <w:pStyle w:val="112"/>
        <w:ind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3860DD">
      <w:pPr>
        <w:pStyle w:val="112"/>
        <w:ind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3860DD">
      <w:pPr>
        <w:pStyle w:val="112"/>
        <w:ind w:firstLine="709"/>
        <w:jc w:val="both"/>
        <w:rPr>
          <w:bCs/>
        </w:rPr>
      </w:pPr>
      <w:r w:rsidRPr="003860DD">
        <w:rPr>
          <w:bCs/>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3860DD" w:rsidRPr="003860DD" w:rsidRDefault="003860DD" w:rsidP="003860DD">
      <w:pPr>
        <w:pStyle w:val="112"/>
        <w:ind w:firstLine="709"/>
        <w:jc w:val="both"/>
        <w:rPr>
          <w:bCs/>
        </w:rPr>
      </w:pPr>
      <w:r w:rsidRPr="003860DD">
        <w:rPr>
          <w:bCs/>
        </w:rPr>
        <w:lastRenderedPageBreak/>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3860DD">
      <w:pPr>
        <w:pStyle w:val="40"/>
        <w:shd w:val="clear" w:color="auto" w:fill="auto"/>
        <w:spacing w:before="0"/>
        <w:ind w:left="20" w:right="20" w:firstLine="560"/>
      </w:pPr>
    </w:p>
    <w:p w:rsidR="002B693F" w:rsidRPr="003860DD" w:rsidRDefault="003860DD">
      <w:pPr>
        <w:pStyle w:val="12"/>
        <w:keepNext/>
        <w:keepLines/>
        <w:shd w:val="clear" w:color="auto" w:fill="auto"/>
        <w:spacing w:before="0" w:after="303" w:line="260" w:lineRule="exact"/>
        <w:ind w:firstLine="0"/>
      </w:pPr>
      <w:r w:rsidRPr="003860DD">
        <w:rPr>
          <w:bCs w:val="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60DD" w:rsidRPr="003860DD" w:rsidRDefault="003860DD" w:rsidP="003860DD">
      <w:pPr>
        <w:pStyle w:val="112"/>
        <w:ind w:firstLine="709"/>
        <w:jc w:val="both"/>
        <w:rPr>
          <w:bCs/>
        </w:rPr>
      </w:pPr>
      <w:r w:rsidRPr="003860DD">
        <w:rPr>
          <w:bCs/>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3860DD">
      <w:pPr>
        <w:pStyle w:val="112"/>
        <w:shd w:val="clear" w:color="auto" w:fill="auto"/>
        <w:spacing w:before="0" w:line="240" w:lineRule="auto"/>
        <w:ind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pPr>
        <w:pStyle w:val="3"/>
        <w:shd w:val="clear" w:color="auto" w:fill="auto"/>
        <w:spacing w:after="304"/>
        <w:ind w:left="20" w:right="20" w:firstLine="540"/>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3860DD">
      <w:pPr>
        <w:pStyle w:val="101"/>
        <w:shd w:val="clear" w:color="auto" w:fill="auto"/>
        <w:spacing w:line="240" w:lineRule="auto"/>
        <w:ind w:firstLine="709"/>
        <w:rPr>
          <w:sz w:val="27"/>
          <w:szCs w:val="27"/>
        </w:rPr>
      </w:pPr>
    </w:p>
    <w:p w:rsidR="003860DD" w:rsidRPr="003860DD" w:rsidRDefault="003860DD" w:rsidP="003860DD">
      <w:pPr>
        <w:pStyle w:val="112"/>
        <w:numPr>
          <w:ilvl w:val="0"/>
          <w:numId w:val="15"/>
        </w:numPr>
        <w:shd w:val="clear" w:color="auto" w:fill="auto"/>
        <w:tabs>
          <w:tab w:val="left" w:pos="1326"/>
        </w:tabs>
        <w:spacing w:before="0" w:line="240" w:lineRule="auto"/>
        <w:ind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3860DD">
      <w:pPr>
        <w:pStyle w:val="112"/>
        <w:shd w:val="clear" w:color="auto" w:fill="auto"/>
        <w:tabs>
          <w:tab w:val="left" w:pos="1326"/>
        </w:tabs>
        <w:spacing w:before="0" w:line="240" w:lineRule="auto"/>
        <w:ind w:left="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9"/>
        </w:tabs>
        <w:spacing w:before="0" w:line="240" w:lineRule="auto"/>
        <w:ind w:firstLine="709"/>
        <w:jc w:val="both"/>
      </w:pPr>
      <w:r w:rsidRPr="003860D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3860DD">
      <w:pPr>
        <w:pStyle w:val="112"/>
        <w:shd w:val="clear" w:color="auto" w:fill="auto"/>
        <w:spacing w:before="0" w:line="240" w:lineRule="auto"/>
        <w:ind w:firstLine="709"/>
        <w:jc w:val="both"/>
      </w:pPr>
      <w:r w:rsidRPr="003860DD">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
    <w:p w:rsidR="003860DD" w:rsidRPr="003860DD" w:rsidRDefault="003860DD" w:rsidP="003860DD">
      <w:pPr>
        <w:pStyle w:val="112"/>
        <w:shd w:val="clear" w:color="auto" w:fill="auto"/>
        <w:spacing w:before="0" w:line="240" w:lineRule="auto"/>
        <w:ind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3860DD">
      <w:pPr>
        <w:pStyle w:val="112"/>
        <w:shd w:val="clear" w:color="auto" w:fill="auto"/>
        <w:spacing w:before="0" w:line="240" w:lineRule="auto"/>
        <w:ind w:firstLine="709"/>
        <w:jc w:val="both"/>
      </w:pPr>
      <w:r w:rsidRPr="003860DD">
        <w:t>к руководителю МФЦ - на решения и действия (бездействие) работника МФЦ;</w:t>
      </w:r>
    </w:p>
    <w:p w:rsidR="003860DD" w:rsidRPr="003860DD" w:rsidRDefault="003860DD" w:rsidP="003860DD">
      <w:pPr>
        <w:pStyle w:val="112"/>
        <w:shd w:val="clear" w:color="auto" w:fill="auto"/>
        <w:spacing w:before="0" w:line="240" w:lineRule="auto"/>
        <w:ind w:firstLine="709"/>
        <w:jc w:val="both"/>
      </w:pPr>
      <w:r w:rsidRPr="003860DD">
        <w:t>к учредителю МФЦ - на решение и действия (бездействие) МФЦ.</w:t>
      </w:r>
    </w:p>
    <w:p w:rsidR="003860DD" w:rsidRPr="003860DD" w:rsidRDefault="003860DD" w:rsidP="003860DD">
      <w:pPr>
        <w:pStyle w:val="112"/>
        <w:shd w:val="clear" w:color="auto" w:fill="auto"/>
        <w:spacing w:before="0" w:line="240" w:lineRule="auto"/>
        <w:ind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44"/>
        </w:tabs>
        <w:spacing w:before="0" w:line="240" w:lineRule="auto"/>
        <w:ind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3860DD">
      <w:pPr>
        <w:pStyle w:val="101"/>
        <w:shd w:val="clear" w:color="auto" w:fill="auto"/>
        <w:spacing w:line="240" w:lineRule="auto"/>
        <w:ind w:firstLine="709"/>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4"/>
        </w:tabs>
        <w:spacing w:before="0" w:line="240" w:lineRule="auto"/>
        <w:ind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Pr="003860DD" w:rsidRDefault="003860DD" w:rsidP="003860DD">
      <w:pPr>
        <w:pStyle w:val="112"/>
        <w:shd w:val="clear" w:color="auto" w:fill="auto"/>
        <w:spacing w:before="0" w:line="240" w:lineRule="auto"/>
        <w:ind w:firstLine="709"/>
        <w:jc w:val="both"/>
      </w:pPr>
      <w:r w:rsidRPr="003860DD">
        <w:t>Федеральным законом № 210-ФЗ;</w:t>
      </w:r>
    </w:p>
    <w:p w:rsidR="003860DD" w:rsidRPr="003860DD" w:rsidRDefault="003860DD" w:rsidP="003860DD">
      <w:pPr>
        <w:pStyle w:val="112"/>
        <w:shd w:val="clear" w:color="auto" w:fill="auto"/>
        <w:spacing w:before="0" w:line="240" w:lineRule="auto"/>
        <w:ind w:firstLine="709"/>
        <w:jc w:val="both"/>
      </w:pP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3860DD">
      <w:pPr>
        <w:pStyle w:val="101"/>
        <w:shd w:val="clear" w:color="auto" w:fill="auto"/>
        <w:spacing w:line="240" w:lineRule="auto"/>
        <w:ind w:firstLine="709"/>
        <w:rPr>
          <w:sz w:val="28"/>
          <w:szCs w:val="28"/>
        </w:rPr>
      </w:pPr>
    </w:p>
    <w:p w:rsidR="003860DD" w:rsidRDefault="003860DD" w:rsidP="003860DD">
      <w:pPr>
        <w:pStyle w:val="12"/>
        <w:keepNext/>
        <w:keepLines/>
        <w:shd w:val="clear" w:color="auto" w:fill="auto"/>
        <w:spacing w:before="0" w:line="240" w:lineRule="auto"/>
        <w:ind w:firstLine="709"/>
        <w:rPr>
          <w:sz w:val="28"/>
          <w:szCs w:val="28"/>
        </w:rPr>
      </w:pPr>
      <w:bookmarkStart w:id="23"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3"/>
      <w:r>
        <w:rPr>
          <w:sz w:val="28"/>
          <w:szCs w:val="28"/>
        </w:rPr>
        <w:t xml:space="preserve"> </w:t>
      </w:r>
      <w:bookmarkStart w:id="24" w:name="bookmark145"/>
      <w:r w:rsidRPr="009D4ABB">
        <w:rPr>
          <w:sz w:val="28"/>
          <w:szCs w:val="28"/>
        </w:rPr>
        <w:t>многофункциональными центрами</w:t>
      </w:r>
      <w:bookmarkEnd w:id="24"/>
    </w:p>
    <w:p w:rsidR="003860DD" w:rsidRPr="00795238" w:rsidRDefault="003860DD" w:rsidP="003860DD">
      <w:pPr>
        <w:pStyle w:val="12"/>
        <w:keepNext/>
        <w:keepLines/>
        <w:shd w:val="clear" w:color="auto" w:fill="auto"/>
        <w:spacing w:before="0" w:line="240" w:lineRule="auto"/>
        <w:ind w:firstLine="709"/>
        <w:rPr>
          <w:sz w:val="28"/>
          <w:szCs w:val="28"/>
        </w:rPr>
      </w:pP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lastRenderedPageBreak/>
        <w:t>При личном обращении заявителя в МФЦ сотрудник, ответственный за прием документов:</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lastRenderedPageBreak/>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Default="003860DD" w:rsidP="003860DD">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3860DD">
      <w:pPr>
        <w:ind w:firstLine="709"/>
        <w:rPr>
          <w:rStyle w:val="91"/>
          <w:rFonts w:eastAsia="Arial Unicode MS"/>
          <w:sz w:val="28"/>
          <w:szCs w:val="28"/>
        </w:rPr>
      </w:pPr>
    </w:p>
    <w:p w:rsidR="00E7690D" w:rsidRDefault="00E7690D">
      <w:pPr>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lastRenderedPageBreak/>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156084" w:rsidRDefault="00156084" w:rsidP="00156084">
      <w:pPr>
        <w:widowControl w:val="0"/>
        <w:autoSpaceDE w:val="0"/>
        <w:autoSpaceDN w:val="0"/>
        <w:adjustRightInd w:val="0"/>
        <w:jc w:val="right"/>
        <w:rPr>
          <w:rFonts w:ascii="Times New Roman" w:hAnsi="Times New Roman" w:cs="Times New Roman"/>
        </w:rPr>
      </w:pPr>
      <w:r>
        <w:rPr>
          <w:rFonts w:ascii="Times New Roman" w:hAnsi="Times New Roman" w:cs="Times New Roman"/>
          <w:i/>
          <w:iCs/>
        </w:rPr>
        <w:t>Форма</w:t>
      </w:r>
    </w:p>
    <w:p w:rsidR="00156084" w:rsidRDefault="00156084" w:rsidP="00156084">
      <w:pPr>
        <w:widowControl w:val="0"/>
        <w:autoSpaceDE w:val="0"/>
        <w:autoSpaceDN w:val="0"/>
        <w:adjustRightInd w:val="0"/>
        <w:rPr>
          <w:rFonts w:ascii="Times New Roman" w:hAnsi="Times New Roman" w:cs="Times New Roman"/>
        </w:rPr>
      </w:pPr>
    </w:p>
    <w:p w:rsidR="00156084" w:rsidRPr="00822D6E" w:rsidRDefault="00156084" w:rsidP="00156084">
      <w:pPr>
        <w:widowControl w:val="0"/>
        <w:autoSpaceDE w:val="0"/>
        <w:autoSpaceDN w:val="0"/>
        <w:adjustRightInd w:val="0"/>
        <w:spacing w:after="150"/>
        <w:jc w:val="center"/>
        <w:rPr>
          <w:rFonts w:ascii="Times New Roman" w:hAnsi="Times New Roman" w:cs="Times New Roman"/>
          <w:sz w:val="36"/>
          <w:szCs w:val="36"/>
        </w:rPr>
      </w:pPr>
      <w:r>
        <w:rPr>
          <w:rFonts w:ascii="Times New Roman" w:hAnsi="Times New Roman" w:cs="Times New Roman"/>
          <w:b/>
          <w:bCs/>
          <w:sz w:val="36"/>
          <w:szCs w:val="36"/>
        </w:rPr>
        <w:t>РАЗРЕШЕНИЕ НА ВВОД ОБЪЕКТА В ЭКСПЛУАТАЦИЮ</w:t>
      </w:r>
    </w:p>
    <w:tbl>
      <w:tblPr>
        <w:tblW w:w="0" w:type="auto"/>
        <w:jc w:val="center"/>
        <w:tblCellMar>
          <w:left w:w="0" w:type="dxa"/>
          <w:right w:w="0" w:type="dxa"/>
        </w:tblCellMar>
        <w:tblLook w:val="0000"/>
      </w:tblPr>
      <w:tblGrid>
        <w:gridCol w:w="9000"/>
      </w:tblGrid>
      <w:tr w:rsidR="00156084" w:rsidTr="00B86329">
        <w:trPr>
          <w:jc w:val="center"/>
        </w:trPr>
        <w:tc>
          <w:tcPr>
            <w:tcW w:w="9000" w:type="dxa"/>
            <w:tcBorders>
              <w:top w:val="nil"/>
              <w:left w:val="nil"/>
              <w:bottom w:val="nil"/>
              <w:right w:val="nil"/>
            </w:tcBorders>
          </w:tcPr>
          <w:p w:rsidR="00156084" w:rsidRDefault="00156084" w:rsidP="00B86329">
            <w:pPr>
              <w:widowControl w:val="0"/>
              <w:autoSpaceDE w:val="0"/>
              <w:autoSpaceDN w:val="0"/>
              <w:adjustRightInd w:val="0"/>
              <w:jc w:val="right"/>
              <w:rPr>
                <w:rFonts w:ascii="Times New Roman" w:hAnsi="Times New Roman" w:cs="Times New Roman"/>
              </w:rPr>
            </w:pPr>
            <w:r>
              <w:rPr>
                <w:rFonts w:ascii="Times New Roman" w:hAnsi="Times New Roman" w:cs="Times New Roman"/>
              </w:rPr>
              <w:t>стр. ____ &lt;1&gt;</w:t>
            </w:r>
          </w:p>
        </w:tc>
      </w:tr>
    </w:tbl>
    <w:p w:rsidR="00156084" w:rsidRDefault="00156084" w:rsidP="00156084">
      <w:pPr>
        <w:widowControl w:val="0"/>
        <w:autoSpaceDE w:val="0"/>
        <w:autoSpaceDN w:val="0"/>
        <w:adjustRightInd w:val="0"/>
        <w:spacing w:after="150"/>
        <w:rPr>
          <w:rFonts w:ascii="Times New Roman" w:hAnsi="Times New Roman" w:cs="Times New Roman"/>
        </w:rPr>
      </w:pPr>
    </w:p>
    <w:tbl>
      <w:tblPr>
        <w:tblW w:w="0" w:type="auto"/>
        <w:jc w:val="center"/>
        <w:tblCellMar>
          <w:left w:w="0" w:type="dxa"/>
          <w:right w:w="0" w:type="dxa"/>
        </w:tblCellMar>
        <w:tblLook w:val="0000"/>
      </w:tblPr>
      <w:tblGrid>
        <w:gridCol w:w="5490"/>
        <w:gridCol w:w="3510"/>
      </w:tblGrid>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1. Реквизиты разрешения на ввод объекта в эксплуатацию</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1.1. Дата разрешения на ввод объекта в эксплуатацию &lt;2&gt;: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1.2. Номер разрешения на ввод объекта в эксплуатацию &lt;3&gt;: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1.3. Наименование органа (организации) &lt;4&gt;: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1.4. Дата внесения изменений или исправлений &lt;5&gt;: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2. Информация о застройщике</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 Сведения о физическом лице или индивидуальном предпринимателе:</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2.1.1. Фамилия: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2.1.2. Имя: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2.1.3. Отчество &lt;6&gt;: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2.1.4. ИНН: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2.1.5. ОГРНИП &lt;7&gt;: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 Сведения о юридическом лице:</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2.2.1. Полное наименование &lt;8&gt;: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2.2.2. ИНН: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2.2.3. ОГРН: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3. Информация об объекте капитального строительства</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3.1. Наименование объекта капитального строительства (этапа) в соответствии с проектной документацией:</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3.2. Вид выполненных работ в отношении объекта капитального строительства &lt;9&gt;: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 Адрес (местоположение) объекта капитального строительства &lt;10&gt;</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3.3.1. Субъект Российской Федерации:</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3.3.4. Тип и наименование населенного пункта: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3.3.5. Наименование элемента планировочной структуры:</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3.3.6. Наименование элемента улично-дорожной сети:</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3.3.7. Тип и номер здания (сооружения):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4. Информация о земельном участке</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4.1. Кадастровый номер земельного участка (земельных участков), в границах которого (которых) расположен объект капитального строительства &lt;11&gt;: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5.1. Дата разрешения на строительство:</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5.2. Номер разрешения на строительство:</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5.3. Наименование органа (организации), выдавшего разрешение на строительство:</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6. Фактические показатели объекта капитального строительства и сведения о техническом плане &lt;12&gt;</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 Наименование объекта капитального строительства, предусмотренного проектной документацией &lt;13&gt;: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 Вид объекта капитального строительства &lt;14&gt;: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6.X.2. Назначение объекта &lt;15&gt;: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6.X.3. Кадастровый номер реконструированного объекта капитального строительства &lt;16&gt;: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6.X.4. Площадь застройки (кв. м) &lt;17&gt;: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6.X.4.1. Площадь застройки части объекта капитального строительства (кв. м) &lt;18&gt;: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6.X.5. Площадь (кв. м) &lt;19&gt;: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6.X.5.1. Площадь части объекта капитального строительства (кв. м) &lt;20&gt;: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6.X.6. Площадь нежилых помещений (кв. м):</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6.X.7. Площадь жилых помещений (кв. м):</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6.X.8. Количество помещений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6.X.9. Количество нежилых помещений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6.X.10. Количество жилых помещений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6.X.11. в том числе квартир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6.X.12. Количество машино-мест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6.X.13. Количество этажей:</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6.X.14. в том числе, количество подземных этажей:</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6.X.15. Вместимость (человек):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6.X.16. Высота (м):</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6.X.17. Класс энергетической эффективности (при наличии) &lt;21&gt;: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6.X.18. Иные показатели &lt;22&gt;: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6.X.19. Дата подготовки технического плана: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xml:space="preserve">6.X.20. Страховой номер индивидуального лицевого счета кадастрового инженера, подготовившего </w:t>
            </w:r>
            <w:r>
              <w:rPr>
                <w:rFonts w:ascii="Times New Roman" w:hAnsi="Times New Roman" w:cs="Times New Roman"/>
              </w:rPr>
              <w:lastRenderedPageBreak/>
              <w:t>технический план: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lastRenderedPageBreak/>
              <w:t>Раздел 7. Фактические показатели линейного объекта и сведения о техническом плане &lt;23&gt;</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 Наименование линейного объекта, предусмотренного проектной документацией &lt;24&gt;: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7.X.1. Кадастровый номер реконструированного линейного объекта: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7.X.2. Протяженность (м) &lt;25&gt;: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7.X.2.1. Протяженность участка или части линейного объекта (м) &lt;26&gt;: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7.X.3. Категория (класс):</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7.X.4. Мощность (пропускная способность, грузооборот, интенсивность движения):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7.X.6. Иные показатели &lt;27&gt;: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7.X.7. Дата подготовки технического плана: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7.X.8. Страховой номер индивидуального лицевого счета кадастрового инженера, подготовившего технический план: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bl>
    <w:p w:rsidR="00156084" w:rsidRDefault="00156084" w:rsidP="00156084">
      <w:pPr>
        <w:widowControl w:val="0"/>
        <w:autoSpaceDE w:val="0"/>
        <w:autoSpaceDN w:val="0"/>
        <w:adjustRightInd w:val="0"/>
        <w:rPr>
          <w:rFonts w:ascii="Times New Roman" w:hAnsi="Times New Roman" w:cs="Times New Roman"/>
        </w:rPr>
      </w:pPr>
    </w:p>
    <w:p w:rsidR="00156084" w:rsidRDefault="00156084" w:rsidP="00156084">
      <w:pPr>
        <w:widowControl w:val="0"/>
        <w:autoSpaceDE w:val="0"/>
        <w:autoSpaceDN w:val="0"/>
        <w:adjustRightInd w:val="0"/>
        <w:spacing w:after="150"/>
        <w:rPr>
          <w:rFonts w:ascii="Times New Roman" w:hAnsi="Times New Roman" w:cs="Times New Roman"/>
        </w:rPr>
      </w:pPr>
    </w:p>
    <w:tbl>
      <w:tblPr>
        <w:tblW w:w="0" w:type="auto"/>
        <w:jc w:val="center"/>
        <w:tblCellMar>
          <w:left w:w="0" w:type="dxa"/>
          <w:right w:w="0" w:type="dxa"/>
        </w:tblCellMar>
        <w:tblLook w:val="0000"/>
      </w:tblPr>
      <w:tblGrid>
        <w:gridCol w:w="3600"/>
        <w:gridCol w:w="1530"/>
        <w:gridCol w:w="3870"/>
      </w:tblGrid>
      <w:tr w:rsidR="00156084" w:rsidTr="00B86329">
        <w:trPr>
          <w:jc w:val="center"/>
        </w:trPr>
        <w:tc>
          <w:tcPr>
            <w:tcW w:w="3600" w:type="dxa"/>
            <w:tcBorders>
              <w:top w:val="single" w:sz="6" w:space="0" w:color="auto"/>
              <w:left w:val="single" w:sz="6" w:space="0" w:color="auto"/>
              <w:bottom w:val="single" w:sz="6" w:space="0" w:color="auto"/>
              <w:right w:val="single" w:sz="6" w:space="0" w:color="auto"/>
            </w:tcBorders>
          </w:tcPr>
          <w:p w:rsidR="00156084" w:rsidRDefault="00156084" w:rsidP="00B422AD">
            <w:pPr>
              <w:widowControl w:val="0"/>
              <w:autoSpaceDE w:val="0"/>
              <w:autoSpaceDN w:val="0"/>
              <w:adjustRightInd w:val="0"/>
              <w:rPr>
                <w:rFonts w:ascii="Times New Roman" w:hAnsi="Times New Roman" w:cs="Times New Roman"/>
              </w:rPr>
            </w:pPr>
          </w:p>
        </w:tc>
        <w:tc>
          <w:tcPr>
            <w:tcW w:w="153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c>
          <w:tcPr>
            <w:tcW w:w="387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jc w:val="center"/>
              <w:rPr>
                <w:rFonts w:ascii="Times New Roman" w:hAnsi="Times New Roman" w:cs="Times New Roman"/>
              </w:rPr>
            </w:pPr>
          </w:p>
          <w:p w:rsidR="00156084" w:rsidRDefault="00156084" w:rsidP="00B86329">
            <w:pPr>
              <w:widowControl w:val="0"/>
              <w:autoSpaceDE w:val="0"/>
              <w:autoSpaceDN w:val="0"/>
              <w:adjustRightInd w:val="0"/>
              <w:jc w:val="center"/>
              <w:rPr>
                <w:rFonts w:ascii="Times New Roman" w:hAnsi="Times New Roman" w:cs="Times New Roman"/>
              </w:rPr>
            </w:pPr>
          </w:p>
        </w:tc>
      </w:tr>
      <w:tr w:rsidR="00156084" w:rsidTr="00B86329">
        <w:trPr>
          <w:jc w:val="center"/>
        </w:trPr>
        <w:tc>
          <w:tcPr>
            <w:tcW w:w="3600" w:type="dxa"/>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sz w:val="16"/>
                <w:szCs w:val="16"/>
              </w:rPr>
            </w:pPr>
            <w:r w:rsidRPr="00822D6E">
              <w:rPr>
                <w:rFonts w:ascii="Times New Roman" w:hAnsi="Times New Roman" w:cs="Times New Roman"/>
                <w:sz w:val="16"/>
                <w:szCs w:val="16"/>
              </w:rPr>
              <w:t>должность уполномоченного лица органа (организации), осуществляющего выдачу разрешения на ввод объекта в эксплуатацию</w:t>
            </w:r>
          </w:p>
        </w:tc>
        <w:tc>
          <w:tcPr>
            <w:tcW w:w="1530" w:type="dxa"/>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sz w:val="16"/>
                <w:szCs w:val="16"/>
              </w:rPr>
            </w:pPr>
            <w:r w:rsidRPr="00822D6E">
              <w:rPr>
                <w:rFonts w:ascii="Times New Roman" w:hAnsi="Times New Roman" w:cs="Times New Roman"/>
                <w:sz w:val="16"/>
                <w:szCs w:val="16"/>
              </w:rPr>
              <w:t>подпись</w:t>
            </w:r>
          </w:p>
        </w:tc>
        <w:tc>
          <w:tcPr>
            <w:tcW w:w="3870" w:type="dxa"/>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sz w:val="16"/>
                <w:szCs w:val="16"/>
              </w:rPr>
            </w:pPr>
            <w:r w:rsidRPr="00822D6E">
              <w:rPr>
                <w:rFonts w:ascii="Times New Roman" w:hAnsi="Times New Roman" w:cs="Times New Roman"/>
                <w:sz w:val="16"/>
                <w:szCs w:val="16"/>
              </w:rPr>
              <w:t>инициалы, фамилия</w:t>
            </w:r>
          </w:p>
        </w:tc>
      </w:tr>
    </w:tbl>
    <w:p w:rsidR="00156084" w:rsidRDefault="00156084" w:rsidP="00156084"/>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854622" w:rsidRDefault="00854622" w:rsidP="00854622">
      <w:pPr>
        <w:pStyle w:val="3"/>
        <w:ind w:right="20" w:firstLine="700"/>
        <w:jc w:val="right"/>
      </w:pPr>
      <w:r>
        <w:lastRenderedPageBreak/>
        <w:t xml:space="preserve">Приложение № 2 к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r w:rsidRPr="00854622">
        <w:rPr>
          <w:b w:val="0"/>
          <w:bCs w:val="0"/>
          <w:sz w:val="27"/>
          <w:szCs w:val="27"/>
        </w:rPr>
        <w:tab/>
      </w:r>
      <w:r>
        <w:rPr>
          <w:b w:val="0"/>
          <w:bCs w:val="0"/>
          <w:sz w:val="27"/>
          <w:szCs w:val="27"/>
        </w:rPr>
        <w:t>__________________________________--</w:t>
      </w:r>
    </w:p>
    <w:p w:rsidR="00854622" w:rsidRPr="00854622" w:rsidRDefault="00854622" w:rsidP="00854622">
      <w:pPr>
        <w:pStyle w:val="12"/>
        <w:keepNext/>
        <w:keepLines/>
        <w:spacing w:before="0" w:line="240" w:lineRule="auto"/>
        <w:ind w:firstLine="0"/>
        <w:jc w:val="right"/>
        <w:rPr>
          <w:b w:val="0"/>
          <w:bCs w:val="0"/>
          <w:sz w:val="24"/>
          <w:szCs w:val="24"/>
        </w:rPr>
      </w:pPr>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r>
        <w:t xml:space="preserve">Р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tblPr>
      <w:tblGrid>
        <w:gridCol w:w="2802"/>
        <w:gridCol w:w="5192"/>
        <w:gridCol w:w="2279"/>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lastRenderedPageBreak/>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r>
        <w:t>(указывается информация, необходимая для устранения причин отказа в приеме документов, а также иная</w:t>
      </w:r>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(должность)                 </w:t>
      </w:r>
      <w:r w:rsidR="00854622">
        <w:t>(подпись)</w:t>
      </w:r>
      <w:r w:rsidR="00854622">
        <w:tab/>
      </w:r>
      <w:r>
        <w:tab/>
      </w:r>
      <w:r w:rsidR="00854622">
        <w:t>(фамилия, имя, отчество (при наличии)</w:t>
      </w:r>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lastRenderedPageBreak/>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
    <w:p w:rsidR="00445D7B" w:rsidRPr="00445D7B" w:rsidRDefault="00445D7B" w:rsidP="00445D7B">
      <w:pPr>
        <w:pStyle w:val="3"/>
        <w:ind w:right="20" w:firstLine="700"/>
        <w:jc w:val="right"/>
        <w:rPr>
          <w:sz w:val="24"/>
          <w:szCs w:val="24"/>
        </w:rPr>
      </w:pPr>
      <w:r w:rsidRPr="00445D7B">
        <w:rPr>
          <w:sz w:val="24"/>
          <w:szCs w:val="24"/>
        </w:rPr>
        <w:t xml:space="preserve">качестве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r w:rsidRPr="00445D7B">
        <w:rPr>
          <w:b/>
        </w:rPr>
        <w:t>З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lastRenderedPageBreak/>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E7690D" w:rsidRDefault="00445D7B" w:rsidP="00445D7B">
      <w:pPr>
        <w:pStyle w:val="3"/>
        <w:shd w:val="clear" w:color="auto" w:fill="auto"/>
        <w:ind w:right="20" w:firstLine="700"/>
        <w:jc w:val="center"/>
      </w:pPr>
      <w:r>
        <w:lastRenderedPageBreak/>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tblPr>
      <w:tblGrid>
        <w:gridCol w:w="1101"/>
        <w:gridCol w:w="4677"/>
        <w:gridCol w:w="4495"/>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Кадастровый номер земельного</w:t>
            </w:r>
          </w:p>
          <w:p w:rsidR="005C72B8" w:rsidRDefault="005C72B8" w:rsidP="005C72B8">
            <w:pPr>
              <w:pStyle w:val="3"/>
              <w:ind w:firstLine="0"/>
            </w:pPr>
            <w:r>
              <w:t>участка (земельных участков),</w:t>
            </w:r>
          </w:p>
          <w:p w:rsidR="005C72B8" w:rsidRDefault="005C72B8" w:rsidP="005C72B8">
            <w:pPr>
              <w:pStyle w:val="3"/>
              <w:ind w:firstLine="0"/>
            </w:pPr>
            <w:r>
              <w:t>в пределах которого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r>
              <w:t>(заполнение не обязательно при</w:t>
            </w:r>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B422AD" w:rsidRDefault="00B422AD" w:rsidP="005C72B8">
      <w:pPr>
        <w:jc w:val="center"/>
        <w:rPr>
          <w:rFonts w:ascii="Times New Roman" w:eastAsia="Times New Roman" w:hAnsi="Times New Roman" w:cs="Times New Roman"/>
          <w:color w:val="auto"/>
          <w:sz w:val="26"/>
          <w:szCs w:val="26"/>
        </w:rPr>
      </w:pPr>
    </w:p>
    <w:p w:rsidR="00B422AD" w:rsidRDefault="00B422AD" w:rsidP="005C72B8">
      <w:pPr>
        <w:jc w:val="center"/>
        <w:rPr>
          <w:rFonts w:ascii="Times New Roman" w:eastAsia="Times New Roman" w:hAnsi="Times New Roman" w:cs="Times New Roman"/>
          <w:color w:val="auto"/>
          <w:sz w:val="26"/>
          <w:szCs w:val="26"/>
        </w:rPr>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lastRenderedPageBreak/>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 (-ая)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5. Сведения о ранее выданных разрешениях на ввод объекта в эксплуатацию в</w:t>
      </w:r>
    </w:p>
    <w:p w:rsidR="00E7690D" w:rsidRDefault="005C72B8" w:rsidP="005C72B8">
      <w:pPr>
        <w:pStyle w:val="3"/>
        <w:shd w:val="clear" w:color="auto" w:fill="auto"/>
        <w:ind w:right="20" w:firstLine="700"/>
        <w:jc w:val="center"/>
      </w:pPr>
      <w:r>
        <w:t>отношении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 (-ая)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 xml:space="preserve">указывается в случае, если предусмотрено осуществление государственного </w:t>
            </w:r>
            <w:r w:rsidRPr="00DE7EBB">
              <w:rPr>
                <w:rFonts w:ascii="Times New Roman" w:eastAsia="Times New Roman" w:hAnsi="Times New Roman" w:cs="Times New Roman"/>
                <w:i/>
                <w:iCs/>
                <w:color w:val="auto"/>
                <w:sz w:val="26"/>
                <w:szCs w:val="26"/>
              </w:rPr>
              <w:lastRenderedPageBreak/>
              <w:t>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lastRenderedPageBreak/>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lastRenderedPageBreak/>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направить в форме электронного документа в личный кабинет в</w:t>
      </w:r>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tblPr>
      <w:tblGrid>
        <w:gridCol w:w="6163"/>
        <w:gridCol w:w="4110"/>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lastRenderedPageBreak/>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(фамилия, имя, отчество (при наличии)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ОГРНИП (для физического лица, зарегистрированного в</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качестве индивидуального предпринимателя) - для</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почтовый индекс и адрес, телефон, адрес электронной</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Р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tblPr>
      <w:tblGrid>
        <w:gridCol w:w="3264"/>
        <w:gridCol w:w="3010"/>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пункта Админист ративного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организацию, в полномочия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представленные документы утратили силу на день обращения за получением услуги (документ, удостоверяющий личность; </w:t>
            </w:r>
            <w:r w:rsidRPr="00AA6A41">
              <w:rPr>
                <w:rFonts w:ascii="Times New Roman" w:eastAsia="Times New Roman" w:hAnsi="Times New Roman" w:cs="Times New Roman"/>
                <w:color w:val="auto"/>
                <w:sz w:val="22"/>
                <w:szCs w:val="22"/>
              </w:rPr>
              <w:lastRenderedPageBreak/>
              <w:t>документ, удостоверяющий полномочия представителя 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lastRenderedPageBreak/>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lastRenderedPageBreak/>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(должность)                 (подпись)</w:t>
      </w:r>
      <w:r>
        <w:tab/>
      </w:r>
      <w:r>
        <w:tab/>
        <w:t>(фамилия, имя, отчество (при наличии)</w:t>
      </w:r>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E30518">
      <w:footerReference w:type="default" r:id="rId19"/>
      <w:type w:val="continuous"/>
      <w:pgSz w:w="11905" w:h="16837"/>
      <w:pgMar w:top="1173" w:right="782" w:bottom="1421" w:left="1066"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4EC" w:rsidRDefault="00FE44EC" w:rsidP="002B693F">
      <w:r>
        <w:separator/>
      </w:r>
    </w:p>
  </w:endnote>
  <w:endnote w:type="continuationSeparator" w:id="1">
    <w:p w:rsidR="00FE44EC" w:rsidRDefault="00FE44EC" w:rsidP="002B69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265753"/>
    </w:sdtPr>
    <w:sdtContent>
      <w:p w:rsidR="00B86329" w:rsidRDefault="00621A01">
        <w:pPr>
          <w:pStyle w:val="af4"/>
          <w:jc w:val="center"/>
        </w:pPr>
        <w:r w:rsidRPr="00E30518">
          <w:rPr>
            <w:rFonts w:ascii="Times New Roman" w:hAnsi="Times New Roman" w:cs="Times New Roman"/>
          </w:rPr>
          <w:fldChar w:fldCharType="begin"/>
        </w:r>
        <w:r w:rsidR="00B86329"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C963D1">
          <w:rPr>
            <w:rFonts w:ascii="Times New Roman" w:hAnsi="Times New Roman" w:cs="Times New Roman"/>
            <w:noProof/>
          </w:rPr>
          <w:t>2</w:t>
        </w:r>
        <w:r w:rsidRPr="00E30518">
          <w:rPr>
            <w:rFonts w:ascii="Times New Roman" w:hAnsi="Times New Roman" w:cs="Times New Roman"/>
          </w:rPr>
          <w:fldChar w:fldCharType="end"/>
        </w:r>
      </w:p>
    </w:sdtContent>
  </w:sdt>
  <w:p w:rsidR="00B86329" w:rsidRDefault="00B86329">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4EC" w:rsidRDefault="00FE44EC"/>
  </w:footnote>
  <w:footnote w:type="continuationSeparator" w:id="1">
    <w:p w:rsidR="00FE44EC" w:rsidRDefault="00FE44E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9"/>
  </w:num>
  <w:num w:numId="4">
    <w:abstractNumId w:val="0"/>
  </w:num>
  <w:num w:numId="5">
    <w:abstractNumId w:val="6"/>
  </w:num>
  <w:num w:numId="6">
    <w:abstractNumId w:val="3"/>
  </w:num>
  <w:num w:numId="7">
    <w:abstractNumId w:val="7"/>
  </w:num>
  <w:num w:numId="8">
    <w:abstractNumId w:val="13"/>
  </w:num>
  <w:num w:numId="9">
    <w:abstractNumId w:val="12"/>
  </w:num>
  <w:num w:numId="10">
    <w:abstractNumId w:val="1"/>
  </w:num>
  <w:num w:numId="11">
    <w:abstractNumId w:val="11"/>
  </w:num>
  <w:num w:numId="12">
    <w:abstractNumId w:val="10"/>
  </w:num>
  <w:num w:numId="13">
    <w:abstractNumId w:val="2"/>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2B693F"/>
    <w:rsid w:val="0000113A"/>
    <w:rsid w:val="00013E09"/>
    <w:rsid w:val="00056443"/>
    <w:rsid w:val="00075CA7"/>
    <w:rsid w:val="00094B20"/>
    <w:rsid w:val="000A074A"/>
    <w:rsid w:val="000C0A02"/>
    <w:rsid w:val="000E4BEC"/>
    <w:rsid w:val="00135CF3"/>
    <w:rsid w:val="00156084"/>
    <w:rsid w:val="00166E23"/>
    <w:rsid w:val="001A2B17"/>
    <w:rsid w:val="00221A21"/>
    <w:rsid w:val="0028659C"/>
    <w:rsid w:val="002B693F"/>
    <w:rsid w:val="00300E36"/>
    <w:rsid w:val="00366613"/>
    <w:rsid w:val="00367B61"/>
    <w:rsid w:val="003856D6"/>
    <w:rsid w:val="003860DD"/>
    <w:rsid w:val="00445D7B"/>
    <w:rsid w:val="004547D6"/>
    <w:rsid w:val="004740CF"/>
    <w:rsid w:val="00496799"/>
    <w:rsid w:val="004B5D62"/>
    <w:rsid w:val="00571A10"/>
    <w:rsid w:val="00585FB3"/>
    <w:rsid w:val="0059731B"/>
    <w:rsid w:val="005A5660"/>
    <w:rsid w:val="005C72B8"/>
    <w:rsid w:val="00621A01"/>
    <w:rsid w:val="00634D6C"/>
    <w:rsid w:val="006400B1"/>
    <w:rsid w:val="006465D9"/>
    <w:rsid w:val="00666B6E"/>
    <w:rsid w:val="00683CA1"/>
    <w:rsid w:val="0068402D"/>
    <w:rsid w:val="006D2825"/>
    <w:rsid w:val="00736950"/>
    <w:rsid w:val="00781917"/>
    <w:rsid w:val="007935B7"/>
    <w:rsid w:val="00795F0E"/>
    <w:rsid w:val="007E6688"/>
    <w:rsid w:val="0081066C"/>
    <w:rsid w:val="0084467B"/>
    <w:rsid w:val="00854622"/>
    <w:rsid w:val="0085567F"/>
    <w:rsid w:val="00872293"/>
    <w:rsid w:val="008F5CDE"/>
    <w:rsid w:val="009D1E1A"/>
    <w:rsid w:val="009D6CF7"/>
    <w:rsid w:val="009E5B20"/>
    <w:rsid w:val="00A37139"/>
    <w:rsid w:val="00AA6A41"/>
    <w:rsid w:val="00AB45A6"/>
    <w:rsid w:val="00AE1395"/>
    <w:rsid w:val="00B422AD"/>
    <w:rsid w:val="00B86329"/>
    <w:rsid w:val="00B951CA"/>
    <w:rsid w:val="00BB42CF"/>
    <w:rsid w:val="00BF22BE"/>
    <w:rsid w:val="00BF3001"/>
    <w:rsid w:val="00C963D1"/>
    <w:rsid w:val="00CD4DB7"/>
    <w:rsid w:val="00DC0494"/>
    <w:rsid w:val="00DE7EBB"/>
    <w:rsid w:val="00E30518"/>
    <w:rsid w:val="00E45862"/>
    <w:rsid w:val="00E7690D"/>
    <w:rsid w:val="00EA2954"/>
    <w:rsid w:val="00F72363"/>
    <w:rsid w:val="00F75557"/>
    <w:rsid w:val="00FE44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i/>
      <w:iCs/>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spacing w:val="0"/>
    </w:rPr>
  </w:style>
  <w:style w:type="character" w:customStyle="1" w:styleId="a5">
    <w:name w:val="Основной текст + Курсив"/>
    <w:basedOn w:val="a4"/>
    <w:rsid w:val="002B693F"/>
    <w:rPr>
      <w:i/>
      <w:iCs/>
      <w:spacing w:val="0"/>
    </w:rPr>
  </w:style>
  <w:style w:type="character" w:customStyle="1" w:styleId="14">
    <w:name w:val="Заголовок №1"/>
    <w:basedOn w:val="11"/>
    <w:rsid w:val="002B693F"/>
    <w:rPr>
      <w:spacing w:val="0"/>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i/>
      <w:iCs/>
      <w:spacing w:val="0"/>
    </w:rPr>
  </w:style>
  <w:style w:type="character" w:customStyle="1" w:styleId="a6">
    <w:name w:val="Основной текст + Курсив"/>
    <w:basedOn w:val="a4"/>
    <w:rsid w:val="002B693F"/>
    <w:rPr>
      <w:i/>
      <w:iCs/>
      <w:spacing w:val="0"/>
    </w:rPr>
  </w:style>
  <w:style w:type="character" w:customStyle="1" w:styleId="15">
    <w:name w:val="Заголовок №1"/>
    <w:basedOn w:val="11"/>
    <w:rsid w:val="002B693F"/>
    <w:rPr>
      <w:spacing w:val="0"/>
    </w:rPr>
  </w:style>
  <w:style w:type="character" w:customStyle="1" w:styleId="16">
    <w:name w:val="Заголовок №1"/>
    <w:basedOn w:val="11"/>
    <w:rsid w:val="002B693F"/>
    <w:rPr>
      <w:spacing w:val="0"/>
    </w:rPr>
  </w:style>
  <w:style w:type="character" w:customStyle="1" w:styleId="a7">
    <w:name w:val="Основной текст + Курсив"/>
    <w:basedOn w:val="a4"/>
    <w:rsid w:val="002B693F"/>
    <w:rPr>
      <w:i/>
      <w:iCs/>
      <w:spacing w:val="0"/>
    </w:rPr>
  </w:style>
  <w:style w:type="character" w:customStyle="1" w:styleId="42">
    <w:name w:val="Основной текст (4) + Не курсив"/>
    <w:basedOn w:val="4"/>
    <w:rsid w:val="002B693F"/>
    <w:rPr>
      <w:i/>
      <w:iCs/>
      <w:spacing w:val="0"/>
    </w:rPr>
  </w:style>
  <w:style w:type="character" w:customStyle="1" w:styleId="a8">
    <w:name w:val="Основной текст + Курсив"/>
    <w:basedOn w:val="a4"/>
    <w:rsid w:val="002B693F"/>
    <w:rPr>
      <w:i/>
      <w:iCs/>
      <w:spacing w:val="0"/>
    </w:rPr>
  </w:style>
  <w:style w:type="character" w:customStyle="1" w:styleId="17">
    <w:name w:val="Заголовок №1"/>
    <w:basedOn w:val="11"/>
    <w:rsid w:val="002B693F"/>
    <w:rPr>
      <w:spacing w:val="0"/>
    </w:rPr>
  </w:style>
  <w:style w:type="character" w:customStyle="1" w:styleId="43">
    <w:name w:val="Основной текст (4) + Не курсив"/>
    <w:basedOn w:val="4"/>
    <w:rsid w:val="002B693F"/>
    <w:rPr>
      <w:i/>
      <w:iCs/>
      <w:spacing w:val="0"/>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i/>
      <w:iCs/>
      <w:spacing w:val="0"/>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i/>
      <w:iCs/>
      <w:spacing w:val="0"/>
    </w:rPr>
  </w:style>
  <w:style w:type="character" w:customStyle="1" w:styleId="ac">
    <w:name w:val="Основной текст + Курсив"/>
    <w:basedOn w:val="a4"/>
    <w:rsid w:val="002B693F"/>
    <w:rPr>
      <w:i/>
      <w:iCs/>
      <w:spacing w:val="0"/>
    </w:rPr>
  </w:style>
  <w:style w:type="character" w:customStyle="1" w:styleId="18">
    <w:name w:val="Основной текст1"/>
    <w:basedOn w:val="a4"/>
    <w:rsid w:val="002B693F"/>
    <w:rPr>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u w:val="single"/>
    </w:rPr>
  </w:style>
  <w:style w:type="character" w:customStyle="1" w:styleId="ae">
    <w:name w:val="Подпись к таблице"/>
    <w:basedOn w:val="a9"/>
    <w:rsid w:val="002B693F"/>
    <w:rPr>
      <w:u w:val="single"/>
    </w:rPr>
  </w:style>
  <w:style w:type="character" w:customStyle="1" w:styleId="21">
    <w:name w:val="Основной текст2"/>
    <w:basedOn w:val="a4"/>
    <w:rsid w:val="002B693F"/>
    <w:rPr>
      <w:spacing w:val="0"/>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spacing w:val="0"/>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i/>
      <w:iCs/>
      <w:sz w:val="27"/>
      <w:szCs w:val="27"/>
    </w:rPr>
  </w:style>
  <w:style w:type="character" w:customStyle="1" w:styleId="91">
    <w:name w:val="Основной текст9"/>
    <w:basedOn w:val="a4"/>
    <w:rsid w:val="00221A21"/>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alloon Text"/>
    <w:basedOn w:val="a"/>
    <w:link w:val="afc"/>
    <w:uiPriority w:val="99"/>
    <w:semiHidden/>
    <w:unhideWhenUsed/>
    <w:rsid w:val="007935B7"/>
    <w:rPr>
      <w:rFonts w:ascii="Tahoma" w:hAnsi="Tahoma" w:cs="Tahoma"/>
      <w:sz w:val="16"/>
      <w:szCs w:val="16"/>
    </w:rPr>
  </w:style>
  <w:style w:type="character" w:customStyle="1" w:styleId="afc">
    <w:name w:val="Текст выноски Знак"/>
    <w:basedOn w:val="a0"/>
    <w:link w:val="afb"/>
    <w:uiPriority w:val="99"/>
    <w:semiHidden/>
    <w:rsid w:val="007935B7"/>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http://nla-service.minjust.ru:8080/rnla-links/ws/content/act/a372aaad-88e9-4526-81ed-e7c6cb3ccc78.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4f48675c-2dc2-4b7b-8f43-c7d17ab9072f.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bba0bfb1-06c7-4e50-a8d3-fe1045784bf1.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o55.aiwoo.ru/"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9cf2f1c3-393d-4051-a52d-9923b0e51c0c.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387507c3-b80d-4c0d-9291-8cdc81673f2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2D53E9-261B-4476-8279-13F01888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12749</Words>
  <Characters>72675</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User</cp:lastModifiedBy>
  <cp:revision>27</cp:revision>
  <cp:lastPrinted>2022-10-26T23:37:00Z</cp:lastPrinted>
  <dcterms:created xsi:type="dcterms:W3CDTF">2022-03-22T07:18:00Z</dcterms:created>
  <dcterms:modified xsi:type="dcterms:W3CDTF">2022-10-26T23:37:00Z</dcterms:modified>
</cp:coreProperties>
</file>